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1" w:type="dxa"/>
        <w:jc w:val="center"/>
        <w:tblInd w:w="5" w:type="dxa"/>
        <w:tblLayout w:type="fixed"/>
        <w:tblCellMar>
          <w:left w:w="0" w:type="dxa"/>
          <w:right w:w="0" w:type="dxa"/>
        </w:tblCellMar>
        <w:tblLook w:val="0000"/>
      </w:tblPr>
      <w:tblGrid>
        <w:gridCol w:w="1531"/>
        <w:gridCol w:w="908"/>
        <w:gridCol w:w="1937"/>
        <w:gridCol w:w="840"/>
        <w:gridCol w:w="367"/>
        <w:gridCol w:w="909"/>
        <w:gridCol w:w="992"/>
        <w:gridCol w:w="942"/>
        <w:gridCol w:w="1435"/>
      </w:tblGrid>
      <w:tr w:rsidR="00700F14" w:rsidRPr="00666426" w:rsidTr="00DA458A">
        <w:trPr>
          <w:trHeight w:val="284"/>
          <w:jc w:val="center"/>
        </w:trPr>
        <w:tc>
          <w:tcPr>
            <w:tcW w:w="1531" w:type="dxa"/>
            <w:vMerge w:val="restart"/>
            <w:tcBorders>
              <w:top w:val="single" w:sz="4" w:space="0" w:color="000000"/>
              <w:left w:val="single" w:sz="4" w:space="0" w:color="000000"/>
            </w:tcBorders>
            <w:shd w:val="clear" w:color="auto" w:fill="auto"/>
            <w:vAlign w:val="center"/>
          </w:tcPr>
          <w:p w:rsidR="00700F14" w:rsidRPr="00666426" w:rsidRDefault="00700F14" w:rsidP="0065465B">
            <w:pPr>
              <w:snapToGrid w:val="0"/>
              <w:jc w:val="center"/>
              <w:rPr>
                <w:rFonts w:cs="Arial"/>
                <w:smallCaps/>
                <w:sz w:val="20"/>
                <w:szCs w:val="20"/>
              </w:rPr>
            </w:pPr>
            <w:r w:rsidRPr="00666426">
              <w:rPr>
                <w:rFonts w:cs="Arial"/>
                <w:noProof/>
                <w:lang w:eastAsia="pt-BR"/>
              </w:rPr>
              <w:drawing>
                <wp:anchor distT="0" distB="0" distL="0" distR="0" simplePos="0" relativeHeight="251661312" behindDoc="0" locked="0" layoutInCell="1" allowOverlap="1">
                  <wp:simplePos x="0" y="0"/>
                  <wp:positionH relativeFrom="column">
                    <wp:posOffset>156210</wp:posOffset>
                  </wp:positionH>
                  <wp:positionV relativeFrom="paragraph">
                    <wp:posOffset>123825</wp:posOffset>
                  </wp:positionV>
                  <wp:extent cx="628015" cy="599440"/>
                  <wp:effectExtent l="19050" t="0" r="635" b="0"/>
                  <wp:wrapTopAndBottom/>
                  <wp:docPr id="1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8015" cy="599440"/>
                          </a:xfrm>
                          <a:prstGeom prst="rect">
                            <a:avLst/>
                          </a:prstGeom>
                          <a:solidFill>
                            <a:srgbClr val="FFFFFF"/>
                          </a:solidFill>
                          <a:ln w="9525">
                            <a:noFill/>
                            <a:miter lim="800000"/>
                            <a:headEnd/>
                            <a:tailEnd/>
                          </a:ln>
                        </pic:spPr>
                      </pic:pic>
                    </a:graphicData>
                  </a:graphic>
                </wp:anchor>
              </w:drawing>
            </w:r>
          </w:p>
        </w:tc>
        <w:tc>
          <w:tcPr>
            <w:tcW w:w="8330" w:type="dxa"/>
            <w:gridSpan w:val="8"/>
            <w:tcBorders>
              <w:top w:val="single" w:sz="1" w:space="0" w:color="000000"/>
              <w:left w:val="single" w:sz="1" w:space="0" w:color="000000"/>
              <w:right w:val="single" w:sz="1" w:space="0" w:color="000000"/>
            </w:tcBorders>
            <w:shd w:val="clear" w:color="auto" w:fill="auto"/>
            <w:vAlign w:val="center"/>
          </w:tcPr>
          <w:p w:rsidR="00700F14" w:rsidRPr="00666426" w:rsidRDefault="00700F14" w:rsidP="0065465B">
            <w:pPr>
              <w:snapToGrid w:val="0"/>
              <w:jc w:val="center"/>
              <w:rPr>
                <w:rFonts w:cs="Arial"/>
                <w:b/>
                <w:bCs/>
                <w:sz w:val="24"/>
                <w:szCs w:val="24"/>
              </w:rPr>
            </w:pPr>
            <w:r w:rsidRPr="00666426">
              <w:rPr>
                <w:rFonts w:cs="Arial"/>
                <w:b/>
                <w:bCs/>
                <w:sz w:val="24"/>
                <w:szCs w:val="24"/>
              </w:rPr>
              <w:t>UNIVERSIDADE FEDERAL DE UBERLÂNDIA</w:t>
            </w:r>
          </w:p>
        </w:tc>
      </w:tr>
      <w:tr w:rsidR="00700F14" w:rsidRPr="00666426" w:rsidTr="00DA458A">
        <w:trPr>
          <w:trHeight w:val="428"/>
          <w:jc w:val="center"/>
        </w:trPr>
        <w:tc>
          <w:tcPr>
            <w:tcW w:w="1531" w:type="dxa"/>
            <w:vMerge/>
            <w:tcBorders>
              <w:left w:val="single" w:sz="4" w:space="0" w:color="000000"/>
            </w:tcBorders>
            <w:shd w:val="clear" w:color="auto" w:fill="auto"/>
            <w:vAlign w:val="center"/>
          </w:tcPr>
          <w:p w:rsidR="00700F14" w:rsidRPr="00666426" w:rsidRDefault="00700F14" w:rsidP="0065465B">
            <w:pPr>
              <w:rPr>
                <w:rFonts w:cs="Arial"/>
              </w:rPr>
            </w:pPr>
          </w:p>
        </w:tc>
        <w:tc>
          <w:tcPr>
            <w:tcW w:w="8330" w:type="dxa"/>
            <w:gridSpan w:val="8"/>
            <w:tcBorders>
              <w:left w:val="single" w:sz="1" w:space="0" w:color="000000"/>
              <w:bottom w:val="single" w:sz="1" w:space="0" w:color="000000"/>
              <w:right w:val="single" w:sz="1" w:space="0" w:color="000000"/>
            </w:tcBorders>
            <w:shd w:val="clear" w:color="auto" w:fill="auto"/>
            <w:vAlign w:val="center"/>
          </w:tcPr>
          <w:p w:rsidR="00700F14" w:rsidRPr="00666426" w:rsidRDefault="000B3FE1" w:rsidP="000B3FE1">
            <w:pPr>
              <w:snapToGrid w:val="0"/>
              <w:jc w:val="center"/>
              <w:rPr>
                <w:rFonts w:cs="Arial"/>
                <w:b/>
                <w:bCs/>
              </w:rPr>
            </w:pPr>
            <w:r w:rsidRPr="00666426">
              <w:rPr>
                <w:rFonts w:cs="Arial"/>
                <w:b/>
                <w:bCs/>
              </w:rPr>
              <w:t xml:space="preserve">FACOM </w:t>
            </w:r>
            <w:r w:rsidR="00BB7473" w:rsidRPr="00666426">
              <w:rPr>
                <w:rFonts w:cs="Arial"/>
                <w:b/>
                <w:bCs/>
              </w:rPr>
              <w:t>–</w:t>
            </w:r>
            <w:r w:rsidRPr="00666426">
              <w:rPr>
                <w:rFonts w:cs="Arial"/>
                <w:b/>
                <w:bCs/>
              </w:rPr>
              <w:t xml:space="preserve"> </w:t>
            </w:r>
            <w:r w:rsidR="00700F14" w:rsidRPr="00666426">
              <w:rPr>
                <w:rFonts w:cs="Arial"/>
                <w:b/>
                <w:bCs/>
              </w:rPr>
              <w:t>Faculdade de Computação</w:t>
            </w:r>
          </w:p>
        </w:tc>
      </w:tr>
      <w:tr w:rsidR="00700F14" w:rsidRPr="00666426" w:rsidTr="00DA458A">
        <w:tblPrEx>
          <w:tblCellMar>
            <w:left w:w="108" w:type="dxa"/>
            <w:right w:w="108" w:type="dxa"/>
          </w:tblCellMar>
        </w:tblPrEx>
        <w:trPr>
          <w:trHeight w:val="264"/>
          <w:jc w:val="center"/>
        </w:trPr>
        <w:tc>
          <w:tcPr>
            <w:tcW w:w="1531" w:type="dxa"/>
            <w:vMerge/>
            <w:tcBorders>
              <w:left w:val="single" w:sz="4" w:space="0" w:color="000000"/>
            </w:tcBorders>
            <w:shd w:val="clear" w:color="auto" w:fill="auto"/>
            <w:vAlign w:val="center"/>
          </w:tcPr>
          <w:p w:rsidR="00700F14" w:rsidRPr="00666426" w:rsidRDefault="00700F14" w:rsidP="00700F14">
            <w:pPr>
              <w:spacing w:before="0" w:after="0"/>
              <w:rPr>
                <w:rFonts w:cs="Arial"/>
              </w:rPr>
            </w:pPr>
          </w:p>
        </w:tc>
        <w:tc>
          <w:tcPr>
            <w:tcW w:w="908" w:type="dxa"/>
            <w:vMerge w:val="restart"/>
            <w:tcBorders>
              <w:top w:val="single" w:sz="4" w:space="0" w:color="000000"/>
              <w:left w:val="single" w:sz="4" w:space="0" w:color="000000"/>
            </w:tcBorders>
            <w:shd w:val="clear" w:color="auto" w:fill="auto"/>
            <w:vAlign w:val="center"/>
          </w:tcPr>
          <w:p w:rsidR="00700F14" w:rsidRPr="00666426" w:rsidRDefault="00700F14" w:rsidP="00700F14">
            <w:pPr>
              <w:snapToGrid w:val="0"/>
              <w:spacing w:before="0" w:after="0"/>
              <w:jc w:val="right"/>
              <w:rPr>
                <w:rFonts w:cs="Arial"/>
                <w:b/>
                <w:bCs/>
                <w:sz w:val="20"/>
                <w:szCs w:val="20"/>
              </w:rPr>
            </w:pPr>
            <w:r w:rsidRPr="00666426">
              <w:rPr>
                <w:rFonts w:cs="Arial"/>
                <w:b/>
                <w:bCs/>
                <w:sz w:val="20"/>
                <w:szCs w:val="20"/>
              </w:rPr>
              <w:t>Curso</w:t>
            </w:r>
          </w:p>
        </w:tc>
        <w:tc>
          <w:tcPr>
            <w:tcW w:w="2777" w:type="dxa"/>
            <w:gridSpan w:val="2"/>
            <w:vMerge w:val="restart"/>
            <w:tcBorders>
              <w:top w:val="single" w:sz="4" w:space="0" w:color="000000"/>
              <w:left w:val="single" w:sz="4" w:space="0" w:color="000000"/>
            </w:tcBorders>
            <w:shd w:val="clear" w:color="auto" w:fill="auto"/>
            <w:vAlign w:val="center"/>
          </w:tcPr>
          <w:p w:rsidR="00700F14" w:rsidRPr="00666426" w:rsidRDefault="00700F14" w:rsidP="00700F14">
            <w:pPr>
              <w:snapToGrid w:val="0"/>
              <w:spacing w:before="0" w:after="0"/>
              <w:jc w:val="center"/>
              <w:rPr>
                <w:rFonts w:cs="Arial"/>
                <w:sz w:val="20"/>
                <w:szCs w:val="20"/>
              </w:rPr>
            </w:pPr>
            <w:r w:rsidRPr="00666426">
              <w:rPr>
                <w:rFonts w:cs="Arial"/>
                <w:sz w:val="20"/>
                <w:szCs w:val="20"/>
              </w:rPr>
              <w:t>Sistemas de Informação</w:t>
            </w:r>
          </w:p>
        </w:tc>
        <w:tc>
          <w:tcPr>
            <w:tcW w:w="1276" w:type="dxa"/>
            <w:gridSpan w:val="2"/>
            <w:vMerge w:val="restart"/>
            <w:tcBorders>
              <w:top w:val="single" w:sz="4" w:space="0" w:color="000000"/>
              <w:left w:val="single" w:sz="4" w:space="0" w:color="000000"/>
            </w:tcBorders>
            <w:shd w:val="clear" w:color="auto" w:fill="auto"/>
            <w:vAlign w:val="center"/>
          </w:tcPr>
          <w:p w:rsidR="00700F14" w:rsidRPr="00666426" w:rsidRDefault="00700F14" w:rsidP="00700F14">
            <w:pPr>
              <w:snapToGrid w:val="0"/>
              <w:spacing w:before="0" w:after="0"/>
              <w:jc w:val="right"/>
              <w:rPr>
                <w:rFonts w:cs="Arial"/>
                <w:b/>
                <w:bCs/>
                <w:sz w:val="20"/>
                <w:szCs w:val="20"/>
              </w:rPr>
            </w:pPr>
            <w:r w:rsidRPr="00666426">
              <w:rPr>
                <w:rFonts w:cs="Arial"/>
                <w:b/>
                <w:bCs/>
                <w:sz w:val="20"/>
                <w:szCs w:val="20"/>
              </w:rPr>
              <w:t>Período</w:t>
            </w:r>
          </w:p>
        </w:tc>
        <w:tc>
          <w:tcPr>
            <w:tcW w:w="992" w:type="dxa"/>
            <w:vMerge w:val="restart"/>
            <w:tcBorders>
              <w:top w:val="single" w:sz="4" w:space="0" w:color="000000"/>
              <w:left w:val="single" w:sz="4" w:space="0" w:color="000000"/>
            </w:tcBorders>
            <w:shd w:val="clear" w:color="auto" w:fill="auto"/>
            <w:vAlign w:val="center"/>
          </w:tcPr>
          <w:p w:rsidR="00700F14" w:rsidRPr="00666426" w:rsidRDefault="00700F14" w:rsidP="00700F14">
            <w:pPr>
              <w:snapToGrid w:val="0"/>
              <w:spacing w:before="0" w:after="0"/>
              <w:jc w:val="center"/>
              <w:rPr>
                <w:rFonts w:cs="Arial"/>
                <w:sz w:val="20"/>
                <w:szCs w:val="20"/>
              </w:rPr>
            </w:pPr>
            <w:r w:rsidRPr="00666426">
              <w:rPr>
                <w:rFonts w:cs="Arial"/>
                <w:sz w:val="20"/>
                <w:szCs w:val="20"/>
              </w:rPr>
              <w:t>2º</w:t>
            </w:r>
          </w:p>
        </w:tc>
        <w:tc>
          <w:tcPr>
            <w:tcW w:w="942" w:type="dxa"/>
            <w:tcBorders>
              <w:top w:val="single" w:sz="4" w:space="0" w:color="000000"/>
              <w:left w:val="single" w:sz="4" w:space="0" w:color="000000"/>
              <w:bottom w:val="single" w:sz="4" w:space="0" w:color="auto"/>
            </w:tcBorders>
            <w:shd w:val="clear" w:color="auto" w:fill="auto"/>
            <w:vAlign w:val="center"/>
          </w:tcPr>
          <w:p w:rsidR="00700F14" w:rsidRPr="00666426" w:rsidRDefault="00700F14" w:rsidP="00DA458A">
            <w:pPr>
              <w:snapToGrid w:val="0"/>
              <w:spacing w:before="0" w:after="0"/>
              <w:jc w:val="right"/>
              <w:rPr>
                <w:rFonts w:cs="Arial"/>
                <w:b/>
                <w:sz w:val="20"/>
                <w:szCs w:val="20"/>
              </w:rPr>
            </w:pPr>
            <w:proofErr w:type="gramStart"/>
            <w:r w:rsidRPr="00666426">
              <w:rPr>
                <w:rFonts w:cs="Arial"/>
                <w:b/>
                <w:sz w:val="20"/>
                <w:szCs w:val="20"/>
              </w:rPr>
              <w:t>ano</w:t>
            </w:r>
            <w:proofErr w:type="gramEnd"/>
          </w:p>
        </w:tc>
        <w:tc>
          <w:tcPr>
            <w:tcW w:w="1435" w:type="dxa"/>
            <w:tcBorders>
              <w:top w:val="single" w:sz="4" w:space="0" w:color="000000"/>
              <w:left w:val="single" w:sz="4" w:space="0" w:color="000000"/>
              <w:bottom w:val="single" w:sz="4" w:space="0" w:color="auto"/>
              <w:right w:val="single" w:sz="4" w:space="0" w:color="000000"/>
            </w:tcBorders>
            <w:shd w:val="clear" w:color="auto" w:fill="auto"/>
            <w:vAlign w:val="center"/>
          </w:tcPr>
          <w:p w:rsidR="00700F14" w:rsidRPr="00666426" w:rsidRDefault="00700F14" w:rsidP="00DA458A">
            <w:pPr>
              <w:snapToGrid w:val="0"/>
              <w:spacing w:before="0" w:after="0"/>
              <w:jc w:val="right"/>
              <w:rPr>
                <w:rFonts w:cs="Arial"/>
                <w:sz w:val="20"/>
                <w:szCs w:val="20"/>
              </w:rPr>
            </w:pPr>
            <w:r w:rsidRPr="00666426">
              <w:rPr>
                <w:rFonts w:cs="Arial"/>
                <w:b/>
                <w:bCs/>
                <w:sz w:val="20"/>
                <w:szCs w:val="20"/>
              </w:rPr>
              <w:t>Semestre</w:t>
            </w:r>
          </w:p>
        </w:tc>
      </w:tr>
      <w:tr w:rsidR="00700F14" w:rsidRPr="00666426" w:rsidTr="00DA458A">
        <w:tblPrEx>
          <w:tblCellMar>
            <w:left w:w="108" w:type="dxa"/>
            <w:right w:w="108" w:type="dxa"/>
          </w:tblCellMar>
        </w:tblPrEx>
        <w:trPr>
          <w:trHeight w:val="242"/>
          <w:jc w:val="center"/>
        </w:trPr>
        <w:tc>
          <w:tcPr>
            <w:tcW w:w="1531" w:type="dxa"/>
            <w:vMerge/>
            <w:tcBorders>
              <w:left w:val="single" w:sz="4" w:space="0" w:color="000000"/>
              <w:bottom w:val="single" w:sz="4" w:space="0" w:color="000000"/>
            </w:tcBorders>
            <w:shd w:val="clear" w:color="auto" w:fill="auto"/>
            <w:vAlign w:val="center"/>
          </w:tcPr>
          <w:p w:rsidR="00700F14" w:rsidRPr="00666426" w:rsidRDefault="00700F14" w:rsidP="00700F14">
            <w:pPr>
              <w:spacing w:before="0" w:after="0"/>
              <w:rPr>
                <w:rFonts w:cs="Arial"/>
              </w:rPr>
            </w:pPr>
          </w:p>
        </w:tc>
        <w:tc>
          <w:tcPr>
            <w:tcW w:w="908" w:type="dxa"/>
            <w:vMerge/>
            <w:tcBorders>
              <w:left w:val="single" w:sz="4" w:space="0" w:color="000000"/>
              <w:bottom w:val="single" w:sz="4" w:space="0" w:color="000000"/>
            </w:tcBorders>
            <w:shd w:val="clear" w:color="auto" w:fill="auto"/>
            <w:vAlign w:val="center"/>
          </w:tcPr>
          <w:p w:rsidR="00700F14" w:rsidRPr="00666426" w:rsidRDefault="00700F14" w:rsidP="00700F14">
            <w:pPr>
              <w:snapToGrid w:val="0"/>
              <w:spacing w:before="0" w:after="0"/>
              <w:jc w:val="right"/>
              <w:rPr>
                <w:rFonts w:cs="Arial"/>
                <w:b/>
                <w:bCs/>
                <w:sz w:val="20"/>
                <w:szCs w:val="20"/>
              </w:rPr>
            </w:pPr>
          </w:p>
        </w:tc>
        <w:tc>
          <w:tcPr>
            <w:tcW w:w="2777" w:type="dxa"/>
            <w:gridSpan w:val="2"/>
            <w:vMerge/>
            <w:tcBorders>
              <w:left w:val="single" w:sz="4" w:space="0" w:color="000000"/>
              <w:bottom w:val="single" w:sz="4" w:space="0" w:color="000000"/>
            </w:tcBorders>
            <w:shd w:val="clear" w:color="auto" w:fill="auto"/>
            <w:vAlign w:val="center"/>
          </w:tcPr>
          <w:p w:rsidR="00700F14" w:rsidRPr="00666426" w:rsidRDefault="00700F14" w:rsidP="00700F14">
            <w:pPr>
              <w:snapToGrid w:val="0"/>
              <w:spacing w:before="0" w:after="0"/>
              <w:jc w:val="center"/>
              <w:rPr>
                <w:rFonts w:cs="Arial"/>
                <w:sz w:val="20"/>
                <w:szCs w:val="20"/>
              </w:rPr>
            </w:pPr>
          </w:p>
        </w:tc>
        <w:tc>
          <w:tcPr>
            <w:tcW w:w="1276" w:type="dxa"/>
            <w:gridSpan w:val="2"/>
            <w:vMerge/>
            <w:tcBorders>
              <w:left w:val="single" w:sz="4" w:space="0" w:color="000000"/>
              <w:bottom w:val="single" w:sz="4" w:space="0" w:color="000000"/>
            </w:tcBorders>
            <w:shd w:val="clear" w:color="auto" w:fill="auto"/>
            <w:vAlign w:val="center"/>
          </w:tcPr>
          <w:p w:rsidR="00700F14" w:rsidRPr="00666426" w:rsidRDefault="00700F14" w:rsidP="00700F14">
            <w:pPr>
              <w:snapToGrid w:val="0"/>
              <w:spacing w:before="0" w:after="0"/>
              <w:jc w:val="right"/>
              <w:rPr>
                <w:rFonts w:cs="Arial"/>
                <w:b/>
                <w:bCs/>
                <w:sz w:val="20"/>
                <w:szCs w:val="20"/>
              </w:rPr>
            </w:pPr>
          </w:p>
        </w:tc>
        <w:tc>
          <w:tcPr>
            <w:tcW w:w="992" w:type="dxa"/>
            <w:vMerge/>
            <w:tcBorders>
              <w:left w:val="single" w:sz="4" w:space="0" w:color="000000"/>
              <w:bottom w:val="single" w:sz="4" w:space="0" w:color="000000"/>
            </w:tcBorders>
            <w:shd w:val="clear" w:color="auto" w:fill="auto"/>
            <w:vAlign w:val="center"/>
          </w:tcPr>
          <w:p w:rsidR="00700F14" w:rsidRPr="00666426" w:rsidRDefault="00700F14" w:rsidP="00700F14">
            <w:pPr>
              <w:snapToGrid w:val="0"/>
              <w:spacing w:before="0" w:after="0"/>
              <w:jc w:val="center"/>
              <w:rPr>
                <w:rFonts w:cs="Arial"/>
                <w:sz w:val="20"/>
                <w:szCs w:val="20"/>
              </w:rPr>
            </w:pPr>
          </w:p>
        </w:tc>
        <w:tc>
          <w:tcPr>
            <w:tcW w:w="942" w:type="dxa"/>
            <w:tcBorders>
              <w:top w:val="single" w:sz="4" w:space="0" w:color="auto"/>
              <w:left w:val="single" w:sz="4" w:space="0" w:color="000000"/>
              <w:bottom w:val="single" w:sz="4" w:space="0" w:color="000000"/>
            </w:tcBorders>
            <w:shd w:val="clear" w:color="auto" w:fill="auto"/>
            <w:vAlign w:val="center"/>
          </w:tcPr>
          <w:p w:rsidR="00700F14" w:rsidRPr="00666426" w:rsidRDefault="00700F14" w:rsidP="00666426">
            <w:pPr>
              <w:snapToGrid w:val="0"/>
              <w:spacing w:before="0" w:after="0"/>
              <w:jc w:val="right"/>
              <w:rPr>
                <w:rFonts w:cs="Arial"/>
                <w:sz w:val="20"/>
                <w:szCs w:val="20"/>
              </w:rPr>
            </w:pPr>
            <w:r w:rsidRPr="00666426">
              <w:rPr>
                <w:rFonts w:cs="Arial"/>
                <w:sz w:val="20"/>
                <w:szCs w:val="20"/>
              </w:rPr>
              <w:t>201</w:t>
            </w:r>
            <w:r w:rsidR="00666426" w:rsidRPr="00666426">
              <w:rPr>
                <w:rFonts w:cs="Arial"/>
                <w:sz w:val="20"/>
                <w:szCs w:val="20"/>
              </w:rPr>
              <w:t>4</w:t>
            </w:r>
          </w:p>
        </w:tc>
        <w:tc>
          <w:tcPr>
            <w:tcW w:w="1435" w:type="dxa"/>
            <w:tcBorders>
              <w:top w:val="single" w:sz="4" w:space="0" w:color="auto"/>
              <w:left w:val="single" w:sz="4" w:space="0" w:color="000000"/>
              <w:bottom w:val="single" w:sz="4" w:space="0" w:color="000000"/>
              <w:right w:val="single" w:sz="4" w:space="0" w:color="000000"/>
            </w:tcBorders>
            <w:shd w:val="clear" w:color="auto" w:fill="auto"/>
            <w:vAlign w:val="center"/>
          </w:tcPr>
          <w:p w:rsidR="00700F14" w:rsidRPr="00666426" w:rsidRDefault="00700F14" w:rsidP="00A84187">
            <w:pPr>
              <w:snapToGrid w:val="0"/>
              <w:spacing w:before="0" w:after="0"/>
              <w:jc w:val="right"/>
              <w:rPr>
                <w:rFonts w:cs="Arial"/>
                <w:sz w:val="20"/>
                <w:szCs w:val="20"/>
              </w:rPr>
            </w:pPr>
            <w:r w:rsidRPr="00666426">
              <w:rPr>
                <w:rFonts w:cs="Arial"/>
                <w:sz w:val="20"/>
                <w:szCs w:val="20"/>
              </w:rPr>
              <w:t>0</w:t>
            </w:r>
            <w:r w:rsidR="00A84187" w:rsidRPr="00666426">
              <w:rPr>
                <w:rFonts w:cs="Arial"/>
                <w:sz w:val="20"/>
                <w:szCs w:val="20"/>
              </w:rPr>
              <w:t>2</w:t>
            </w:r>
          </w:p>
        </w:tc>
      </w:tr>
      <w:tr w:rsidR="00700F14" w:rsidRPr="00666426" w:rsidTr="00DA458A">
        <w:tblPrEx>
          <w:tblCellMar>
            <w:left w:w="108" w:type="dxa"/>
            <w:right w:w="108" w:type="dxa"/>
          </w:tblCellMar>
        </w:tblPrEx>
        <w:trPr>
          <w:trHeight w:val="284"/>
          <w:jc w:val="center"/>
        </w:trPr>
        <w:tc>
          <w:tcPr>
            <w:tcW w:w="1531" w:type="dxa"/>
            <w:tcBorders>
              <w:top w:val="single" w:sz="4" w:space="0" w:color="000000"/>
              <w:left w:val="single" w:sz="4" w:space="0" w:color="000000"/>
              <w:bottom w:val="single" w:sz="4" w:space="0" w:color="000000"/>
            </w:tcBorders>
            <w:shd w:val="clear" w:color="auto" w:fill="auto"/>
            <w:vAlign w:val="center"/>
          </w:tcPr>
          <w:p w:rsidR="00700F14" w:rsidRPr="00666426" w:rsidRDefault="00700F14" w:rsidP="00700F14">
            <w:pPr>
              <w:snapToGrid w:val="0"/>
              <w:spacing w:before="0" w:after="0"/>
              <w:jc w:val="right"/>
              <w:rPr>
                <w:rFonts w:cs="Arial"/>
                <w:b/>
                <w:bCs/>
                <w:sz w:val="20"/>
                <w:szCs w:val="20"/>
              </w:rPr>
            </w:pPr>
            <w:r w:rsidRPr="00666426">
              <w:rPr>
                <w:rFonts w:cs="Arial"/>
                <w:b/>
                <w:bCs/>
                <w:sz w:val="20"/>
                <w:szCs w:val="20"/>
              </w:rPr>
              <w:t>Disciplina</w:t>
            </w:r>
          </w:p>
        </w:tc>
        <w:tc>
          <w:tcPr>
            <w:tcW w:w="3685" w:type="dxa"/>
            <w:gridSpan w:val="3"/>
            <w:tcBorders>
              <w:top w:val="single" w:sz="4" w:space="0" w:color="000000"/>
              <w:left w:val="single" w:sz="4" w:space="0" w:color="000000"/>
              <w:bottom w:val="single" w:sz="4" w:space="0" w:color="000000"/>
            </w:tcBorders>
            <w:shd w:val="clear" w:color="auto" w:fill="auto"/>
            <w:vAlign w:val="center"/>
          </w:tcPr>
          <w:p w:rsidR="00700F14" w:rsidRPr="00666426" w:rsidRDefault="00700F14" w:rsidP="00A84187">
            <w:pPr>
              <w:snapToGrid w:val="0"/>
              <w:spacing w:before="0" w:after="0"/>
              <w:rPr>
                <w:rFonts w:cs="Arial"/>
                <w:sz w:val="20"/>
                <w:szCs w:val="20"/>
              </w:rPr>
            </w:pPr>
            <w:r w:rsidRPr="00666426">
              <w:rPr>
                <w:rFonts w:cs="Arial"/>
                <w:sz w:val="20"/>
                <w:szCs w:val="20"/>
              </w:rPr>
              <w:t>GSI</w:t>
            </w:r>
            <w:r w:rsidR="00A84187" w:rsidRPr="00666426">
              <w:rPr>
                <w:rFonts w:cs="Arial"/>
                <w:sz w:val="20"/>
                <w:szCs w:val="20"/>
              </w:rPr>
              <w:t>008</w:t>
            </w:r>
            <w:r w:rsidRPr="00666426">
              <w:rPr>
                <w:rFonts w:cs="Arial"/>
                <w:sz w:val="20"/>
                <w:szCs w:val="20"/>
              </w:rPr>
              <w:t xml:space="preserve"> Sistemas Digitais</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0F14" w:rsidRPr="00666426" w:rsidRDefault="00700F14" w:rsidP="00700F14">
            <w:pPr>
              <w:snapToGrid w:val="0"/>
              <w:spacing w:before="0" w:after="0"/>
              <w:jc w:val="right"/>
              <w:rPr>
                <w:rFonts w:cs="Arial"/>
                <w:b/>
                <w:bCs/>
                <w:sz w:val="20"/>
                <w:szCs w:val="20"/>
              </w:rPr>
            </w:pPr>
            <w:r w:rsidRPr="00666426">
              <w:rPr>
                <w:rFonts w:cs="Arial"/>
                <w:b/>
                <w:bCs/>
                <w:sz w:val="20"/>
                <w:szCs w:val="20"/>
              </w:rPr>
              <w:t xml:space="preserve">Avaliação </w:t>
            </w:r>
          </w:p>
        </w:tc>
        <w:tc>
          <w:tcPr>
            <w:tcW w:w="992" w:type="dxa"/>
            <w:tcBorders>
              <w:top w:val="single" w:sz="4" w:space="0" w:color="000000"/>
              <w:left w:val="single" w:sz="4" w:space="0" w:color="000000"/>
              <w:bottom w:val="single" w:sz="4" w:space="0" w:color="000000"/>
            </w:tcBorders>
            <w:shd w:val="clear" w:color="auto" w:fill="auto"/>
            <w:vAlign w:val="center"/>
          </w:tcPr>
          <w:p w:rsidR="00700F14" w:rsidRPr="00666426" w:rsidRDefault="00700F14" w:rsidP="00666426">
            <w:pPr>
              <w:snapToGrid w:val="0"/>
              <w:spacing w:before="0" w:after="0"/>
              <w:jc w:val="center"/>
              <w:rPr>
                <w:rFonts w:cs="Arial"/>
                <w:sz w:val="20"/>
                <w:szCs w:val="20"/>
              </w:rPr>
            </w:pPr>
            <w:r w:rsidRPr="00666426">
              <w:rPr>
                <w:rFonts w:cs="Arial"/>
                <w:sz w:val="20"/>
                <w:szCs w:val="20"/>
              </w:rPr>
              <w:t xml:space="preserve">Prova </w:t>
            </w:r>
            <w:proofErr w:type="gramStart"/>
            <w:r w:rsidR="00666426" w:rsidRPr="00666426">
              <w:rPr>
                <w:rFonts w:cs="Arial"/>
                <w:sz w:val="20"/>
                <w:szCs w:val="20"/>
              </w:rPr>
              <w:t>2</w:t>
            </w:r>
            <w:proofErr w:type="gramEnd"/>
          </w:p>
        </w:tc>
        <w:tc>
          <w:tcPr>
            <w:tcW w:w="942" w:type="dxa"/>
            <w:tcBorders>
              <w:top w:val="single" w:sz="4" w:space="0" w:color="000000"/>
              <w:left w:val="single" w:sz="4" w:space="0" w:color="000000"/>
              <w:bottom w:val="single" w:sz="4" w:space="0" w:color="000000"/>
            </w:tcBorders>
            <w:shd w:val="clear" w:color="auto" w:fill="auto"/>
            <w:vAlign w:val="center"/>
          </w:tcPr>
          <w:p w:rsidR="00700F14" w:rsidRPr="00666426" w:rsidRDefault="00700F14" w:rsidP="00700F14">
            <w:pPr>
              <w:snapToGrid w:val="0"/>
              <w:spacing w:before="0" w:after="0"/>
              <w:jc w:val="right"/>
              <w:rPr>
                <w:rFonts w:cs="Arial"/>
                <w:b/>
                <w:bCs/>
                <w:sz w:val="20"/>
                <w:szCs w:val="20"/>
              </w:rPr>
            </w:pPr>
            <w:r w:rsidRPr="00666426">
              <w:rPr>
                <w:rFonts w:cs="Arial"/>
                <w:b/>
                <w:bCs/>
                <w:sz w:val="20"/>
                <w:szCs w:val="20"/>
              </w:rPr>
              <w:t>Valor</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F14" w:rsidRPr="00666426" w:rsidRDefault="00A84187" w:rsidP="00A84187">
            <w:pPr>
              <w:snapToGrid w:val="0"/>
              <w:spacing w:before="0" w:after="0"/>
              <w:jc w:val="right"/>
              <w:rPr>
                <w:rFonts w:cs="Arial"/>
                <w:sz w:val="20"/>
                <w:szCs w:val="20"/>
              </w:rPr>
            </w:pPr>
            <w:r w:rsidRPr="00666426">
              <w:rPr>
                <w:rFonts w:cs="Arial"/>
                <w:sz w:val="20"/>
                <w:szCs w:val="20"/>
              </w:rPr>
              <w:t>105,00</w:t>
            </w:r>
          </w:p>
        </w:tc>
      </w:tr>
      <w:tr w:rsidR="00700F14" w:rsidRPr="00666426" w:rsidTr="00DA458A">
        <w:tblPrEx>
          <w:tblCellMar>
            <w:left w:w="108" w:type="dxa"/>
            <w:right w:w="108" w:type="dxa"/>
          </w:tblCellMar>
        </w:tblPrEx>
        <w:trPr>
          <w:trHeight w:val="284"/>
          <w:jc w:val="center"/>
        </w:trPr>
        <w:tc>
          <w:tcPr>
            <w:tcW w:w="1531" w:type="dxa"/>
            <w:tcBorders>
              <w:top w:val="single" w:sz="4" w:space="0" w:color="000000"/>
              <w:left w:val="single" w:sz="4" w:space="0" w:color="000000"/>
              <w:bottom w:val="single" w:sz="4" w:space="0" w:color="000000"/>
            </w:tcBorders>
            <w:shd w:val="clear" w:color="auto" w:fill="auto"/>
            <w:vAlign w:val="center"/>
          </w:tcPr>
          <w:p w:rsidR="00700F14" w:rsidRPr="00666426" w:rsidRDefault="00700F14" w:rsidP="00700F14">
            <w:pPr>
              <w:snapToGrid w:val="0"/>
              <w:spacing w:before="0" w:after="0"/>
              <w:jc w:val="right"/>
              <w:rPr>
                <w:rFonts w:cs="Arial"/>
                <w:b/>
                <w:bCs/>
                <w:sz w:val="20"/>
                <w:szCs w:val="20"/>
              </w:rPr>
            </w:pPr>
            <w:r w:rsidRPr="00666426">
              <w:rPr>
                <w:rFonts w:cs="Arial"/>
                <w:b/>
                <w:bCs/>
                <w:sz w:val="20"/>
                <w:szCs w:val="20"/>
              </w:rPr>
              <w:t>Professor (a)</w:t>
            </w:r>
          </w:p>
        </w:tc>
        <w:tc>
          <w:tcPr>
            <w:tcW w:w="5953" w:type="dxa"/>
            <w:gridSpan w:val="6"/>
            <w:tcBorders>
              <w:top w:val="single" w:sz="4" w:space="0" w:color="000000"/>
              <w:left w:val="single" w:sz="4" w:space="0" w:color="000000"/>
              <w:bottom w:val="single" w:sz="4" w:space="0" w:color="000000"/>
            </w:tcBorders>
            <w:shd w:val="clear" w:color="auto" w:fill="auto"/>
            <w:vAlign w:val="center"/>
          </w:tcPr>
          <w:p w:rsidR="00700F14" w:rsidRPr="00666426" w:rsidRDefault="00700F14" w:rsidP="00700F14">
            <w:pPr>
              <w:snapToGrid w:val="0"/>
              <w:spacing w:before="0" w:after="0"/>
              <w:rPr>
                <w:rFonts w:cs="Arial"/>
                <w:sz w:val="20"/>
                <w:szCs w:val="20"/>
              </w:rPr>
            </w:pPr>
            <w:r w:rsidRPr="00666426">
              <w:rPr>
                <w:rFonts w:cs="Arial"/>
                <w:sz w:val="20"/>
                <w:szCs w:val="20"/>
              </w:rPr>
              <w:t xml:space="preserve">Dr. </w:t>
            </w:r>
            <w:proofErr w:type="spellStart"/>
            <w:r w:rsidRPr="00666426">
              <w:rPr>
                <w:rFonts w:cs="Arial"/>
                <w:sz w:val="20"/>
                <w:szCs w:val="20"/>
              </w:rPr>
              <w:t>rer</w:t>
            </w:r>
            <w:proofErr w:type="spellEnd"/>
            <w:r w:rsidRPr="00666426">
              <w:rPr>
                <w:rFonts w:cs="Arial"/>
                <w:sz w:val="20"/>
                <w:szCs w:val="20"/>
              </w:rPr>
              <w:t xml:space="preserve">. </w:t>
            </w:r>
            <w:proofErr w:type="gramStart"/>
            <w:r w:rsidRPr="00666426">
              <w:rPr>
                <w:rFonts w:cs="Arial"/>
                <w:sz w:val="20"/>
                <w:szCs w:val="20"/>
              </w:rPr>
              <w:t>nat.</w:t>
            </w:r>
            <w:proofErr w:type="gramEnd"/>
            <w:r w:rsidRPr="00666426">
              <w:rPr>
                <w:rFonts w:cs="Arial"/>
                <w:sz w:val="20"/>
                <w:szCs w:val="20"/>
              </w:rPr>
              <w:t xml:space="preserve"> Daniel Duarte Abdala</w:t>
            </w:r>
          </w:p>
        </w:tc>
        <w:tc>
          <w:tcPr>
            <w:tcW w:w="942" w:type="dxa"/>
            <w:tcBorders>
              <w:top w:val="single" w:sz="4" w:space="0" w:color="000000"/>
              <w:left w:val="single" w:sz="4" w:space="0" w:color="000000"/>
              <w:bottom w:val="single" w:sz="4" w:space="0" w:color="000000"/>
            </w:tcBorders>
            <w:shd w:val="clear" w:color="auto" w:fill="auto"/>
            <w:vAlign w:val="center"/>
          </w:tcPr>
          <w:p w:rsidR="00700F14" w:rsidRPr="00666426" w:rsidRDefault="00700F14" w:rsidP="00700F14">
            <w:pPr>
              <w:snapToGrid w:val="0"/>
              <w:spacing w:before="0" w:after="0"/>
              <w:jc w:val="right"/>
              <w:rPr>
                <w:rFonts w:cs="Arial"/>
                <w:b/>
                <w:bCs/>
                <w:sz w:val="20"/>
                <w:szCs w:val="20"/>
              </w:rPr>
            </w:pPr>
            <w:r w:rsidRPr="00666426">
              <w:rPr>
                <w:rFonts w:cs="Arial"/>
                <w:b/>
                <w:bCs/>
                <w:sz w:val="20"/>
                <w:szCs w:val="20"/>
              </w:rPr>
              <w:t>Data</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F14" w:rsidRPr="00666426" w:rsidRDefault="00700F14" w:rsidP="00666426">
            <w:pPr>
              <w:snapToGrid w:val="0"/>
              <w:spacing w:before="0" w:after="0"/>
              <w:jc w:val="right"/>
              <w:rPr>
                <w:rFonts w:cs="Arial"/>
                <w:sz w:val="20"/>
                <w:szCs w:val="20"/>
              </w:rPr>
            </w:pPr>
            <w:r w:rsidRPr="00666426">
              <w:rPr>
                <w:rFonts w:cs="Arial"/>
                <w:sz w:val="20"/>
                <w:szCs w:val="20"/>
              </w:rPr>
              <w:t>2</w:t>
            </w:r>
            <w:r w:rsidR="00A84187" w:rsidRPr="00666426">
              <w:rPr>
                <w:rFonts w:cs="Arial"/>
                <w:sz w:val="20"/>
                <w:szCs w:val="20"/>
              </w:rPr>
              <w:t>8</w:t>
            </w:r>
            <w:r w:rsidRPr="00666426">
              <w:rPr>
                <w:rFonts w:cs="Arial"/>
                <w:sz w:val="20"/>
                <w:szCs w:val="20"/>
              </w:rPr>
              <w:t>/</w:t>
            </w:r>
            <w:r w:rsidR="00666426" w:rsidRPr="00666426">
              <w:rPr>
                <w:rFonts w:cs="Arial"/>
                <w:sz w:val="20"/>
                <w:szCs w:val="20"/>
              </w:rPr>
              <w:t>01</w:t>
            </w:r>
            <w:r w:rsidRPr="00666426">
              <w:rPr>
                <w:rFonts w:cs="Arial"/>
                <w:sz w:val="20"/>
                <w:szCs w:val="20"/>
              </w:rPr>
              <w:t>/201</w:t>
            </w:r>
            <w:r w:rsidR="00666426" w:rsidRPr="00666426">
              <w:rPr>
                <w:rFonts w:cs="Arial"/>
                <w:sz w:val="20"/>
                <w:szCs w:val="20"/>
              </w:rPr>
              <w:t>4</w:t>
            </w:r>
          </w:p>
        </w:tc>
      </w:tr>
      <w:tr w:rsidR="00700F14" w:rsidRPr="00666426" w:rsidTr="00DA458A">
        <w:tblPrEx>
          <w:tblCellMar>
            <w:left w:w="108" w:type="dxa"/>
            <w:right w:w="108" w:type="dxa"/>
          </w:tblCellMar>
        </w:tblPrEx>
        <w:trPr>
          <w:trHeight w:val="284"/>
          <w:jc w:val="center"/>
        </w:trPr>
        <w:tc>
          <w:tcPr>
            <w:tcW w:w="1531" w:type="dxa"/>
            <w:tcBorders>
              <w:top w:val="single" w:sz="4" w:space="0" w:color="000000"/>
              <w:left w:val="single" w:sz="4" w:space="0" w:color="000000"/>
              <w:bottom w:val="single" w:sz="4" w:space="0" w:color="000000"/>
            </w:tcBorders>
            <w:shd w:val="clear" w:color="auto" w:fill="auto"/>
            <w:vAlign w:val="center"/>
          </w:tcPr>
          <w:p w:rsidR="00700F14" w:rsidRPr="00666426" w:rsidRDefault="00700F14" w:rsidP="00700F14">
            <w:pPr>
              <w:snapToGrid w:val="0"/>
              <w:spacing w:before="0" w:after="0"/>
              <w:jc w:val="right"/>
              <w:rPr>
                <w:rFonts w:cs="Arial"/>
                <w:b/>
                <w:bCs/>
                <w:sz w:val="20"/>
                <w:szCs w:val="20"/>
              </w:rPr>
            </w:pPr>
            <w:r w:rsidRPr="00666426">
              <w:rPr>
                <w:rFonts w:cs="Arial"/>
                <w:b/>
                <w:bCs/>
                <w:sz w:val="20"/>
                <w:szCs w:val="20"/>
              </w:rPr>
              <w:t>Aluno (a)</w:t>
            </w:r>
          </w:p>
        </w:tc>
        <w:tc>
          <w:tcPr>
            <w:tcW w:w="5953" w:type="dxa"/>
            <w:gridSpan w:val="6"/>
            <w:tcBorders>
              <w:top w:val="single" w:sz="4" w:space="0" w:color="000000"/>
              <w:left w:val="single" w:sz="4" w:space="0" w:color="000000"/>
              <w:bottom w:val="single" w:sz="4" w:space="0" w:color="000000"/>
            </w:tcBorders>
            <w:shd w:val="clear" w:color="auto" w:fill="auto"/>
            <w:vAlign w:val="center"/>
          </w:tcPr>
          <w:p w:rsidR="00700F14" w:rsidRPr="00666426" w:rsidRDefault="00700F14" w:rsidP="00700F14">
            <w:pPr>
              <w:snapToGrid w:val="0"/>
              <w:spacing w:before="0" w:after="0"/>
              <w:rPr>
                <w:rFonts w:cs="Arial"/>
                <w:sz w:val="20"/>
                <w:szCs w:val="20"/>
              </w:rPr>
            </w:pPr>
          </w:p>
        </w:tc>
        <w:tc>
          <w:tcPr>
            <w:tcW w:w="942" w:type="dxa"/>
            <w:tcBorders>
              <w:top w:val="single" w:sz="4" w:space="0" w:color="000000"/>
              <w:left w:val="single" w:sz="4" w:space="0" w:color="000000"/>
              <w:bottom w:val="single" w:sz="4" w:space="0" w:color="000000"/>
            </w:tcBorders>
            <w:shd w:val="clear" w:color="auto" w:fill="auto"/>
            <w:vAlign w:val="center"/>
          </w:tcPr>
          <w:p w:rsidR="00700F14" w:rsidRPr="00666426" w:rsidRDefault="00700F14" w:rsidP="00700F14">
            <w:pPr>
              <w:snapToGrid w:val="0"/>
              <w:spacing w:before="0" w:after="0"/>
              <w:jc w:val="right"/>
              <w:rPr>
                <w:rFonts w:cs="Arial"/>
                <w:b/>
                <w:bCs/>
                <w:sz w:val="20"/>
                <w:szCs w:val="20"/>
              </w:rPr>
            </w:pPr>
            <w:r w:rsidRPr="00666426">
              <w:rPr>
                <w:rFonts w:cs="Arial"/>
                <w:b/>
                <w:bCs/>
                <w:sz w:val="20"/>
                <w:szCs w:val="20"/>
              </w:rPr>
              <w:t>Nota</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F14" w:rsidRPr="00666426" w:rsidRDefault="00700F14" w:rsidP="00700F14">
            <w:pPr>
              <w:snapToGrid w:val="0"/>
              <w:spacing w:before="0" w:after="0"/>
              <w:jc w:val="center"/>
              <w:rPr>
                <w:rFonts w:cs="Arial"/>
                <w:sz w:val="20"/>
                <w:szCs w:val="20"/>
              </w:rPr>
            </w:pPr>
          </w:p>
        </w:tc>
      </w:tr>
      <w:tr w:rsidR="00700F14" w:rsidRPr="00666426" w:rsidTr="00CE6A78">
        <w:tblPrEx>
          <w:tblCellMar>
            <w:left w:w="108" w:type="dxa"/>
            <w:right w:w="108" w:type="dxa"/>
          </w:tblCellMar>
        </w:tblPrEx>
        <w:trPr>
          <w:trHeight w:val="284"/>
          <w:jc w:val="center"/>
        </w:trPr>
        <w:tc>
          <w:tcPr>
            <w:tcW w:w="1531" w:type="dxa"/>
            <w:tcBorders>
              <w:left w:val="single" w:sz="4" w:space="0" w:color="000000"/>
              <w:bottom w:val="single" w:sz="4" w:space="0" w:color="000000"/>
            </w:tcBorders>
            <w:shd w:val="clear" w:color="auto" w:fill="auto"/>
            <w:vAlign w:val="center"/>
          </w:tcPr>
          <w:p w:rsidR="00700F14" w:rsidRPr="00666426" w:rsidRDefault="00700F14" w:rsidP="00700F14">
            <w:pPr>
              <w:snapToGrid w:val="0"/>
              <w:spacing w:before="0" w:after="0"/>
              <w:jc w:val="right"/>
              <w:rPr>
                <w:rFonts w:cs="Arial"/>
                <w:b/>
                <w:bCs/>
                <w:sz w:val="20"/>
                <w:szCs w:val="20"/>
              </w:rPr>
            </w:pPr>
            <w:r w:rsidRPr="00666426">
              <w:rPr>
                <w:rFonts w:cs="Arial"/>
                <w:b/>
                <w:bCs/>
                <w:sz w:val="20"/>
                <w:szCs w:val="20"/>
              </w:rPr>
              <w:t>Matrícula</w:t>
            </w:r>
          </w:p>
        </w:tc>
        <w:tc>
          <w:tcPr>
            <w:tcW w:w="2845" w:type="dxa"/>
            <w:gridSpan w:val="2"/>
            <w:tcBorders>
              <w:left w:val="single" w:sz="4" w:space="0" w:color="000000"/>
              <w:bottom w:val="single" w:sz="4" w:space="0" w:color="000000"/>
            </w:tcBorders>
            <w:shd w:val="clear" w:color="auto" w:fill="auto"/>
            <w:vAlign w:val="center"/>
          </w:tcPr>
          <w:p w:rsidR="00700F14" w:rsidRPr="00666426" w:rsidRDefault="00700F14" w:rsidP="00700F14">
            <w:pPr>
              <w:snapToGrid w:val="0"/>
              <w:spacing w:before="0" w:after="0"/>
              <w:rPr>
                <w:rFonts w:cs="Arial"/>
                <w:sz w:val="20"/>
                <w:szCs w:val="20"/>
              </w:rPr>
            </w:pPr>
          </w:p>
        </w:tc>
        <w:tc>
          <w:tcPr>
            <w:tcW w:w="1207" w:type="dxa"/>
            <w:gridSpan w:val="2"/>
            <w:tcBorders>
              <w:left w:val="single" w:sz="4" w:space="0" w:color="000000"/>
              <w:bottom w:val="single" w:sz="4" w:space="0" w:color="000000"/>
            </w:tcBorders>
            <w:shd w:val="clear" w:color="auto" w:fill="auto"/>
            <w:vAlign w:val="center"/>
          </w:tcPr>
          <w:p w:rsidR="00700F14" w:rsidRPr="00666426" w:rsidRDefault="00700F14" w:rsidP="00700F14">
            <w:pPr>
              <w:snapToGrid w:val="0"/>
              <w:spacing w:before="0" w:after="0"/>
              <w:jc w:val="right"/>
              <w:rPr>
                <w:rFonts w:cs="Arial"/>
                <w:b/>
                <w:bCs/>
                <w:sz w:val="20"/>
                <w:szCs w:val="20"/>
              </w:rPr>
            </w:pPr>
            <w:r w:rsidRPr="00666426">
              <w:rPr>
                <w:rFonts w:cs="Arial"/>
                <w:b/>
                <w:bCs/>
                <w:sz w:val="20"/>
                <w:szCs w:val="20"/>
              </w:rPr>
              <w:t>Vista em</w:t>
            </w:r>
          </w:p>
        </w:tc>
        <w:tc>
          <w:tcPr>
            <w:tcW w:w="1901" w:type="dxa"/>
            <w:gridSpan w:val="2"/>
            <w:tcBorders>
              <w:left w:val="single" w:sz="4" w:space="0" w:color="000000"/>
              <w:bottom w:val="single" w:sz="4" w:space="0" w:color="000000"/>
            </w:tcBorders>
            <w:shd w:val="clear" w:color="auto" w:fill="auto"/>
            <w:vAlign w:val="center"/>
          </w:tcPr>
          <w:p w:rsidR="00700F14" w:rsidRPr="00666426" w:rsidRDefault="00700F14" w:rsidP="00700F14">
            <w:pPr>
              <w:snapToGrid w:val="0"/>
              <w:spacing w:before="0" w:after="0"/>
              <w:rPr>
                <w:rFonts w:cs="Arial"/>
                <w:sz w:val="20"/>
                <w:szCs w:val="20"/>
              </w:rPr>
            </w:pPr>
            <w:r w:rsidRPr="00666426">
              <w:rPr>
                <w:rFonts w:cs="Arial"/>
                <w:sz w:val="20"/>
                <w:szCs w:val="20"/>
              </w:rPr>
              <w:t>___ /___ / ______</w:t>
            </w:r>
          </w:p>
        </w:tc>
        <w:tc>
          <w:tcPr>
            <w:tcW w:w="942" w:type="dxa"/>
            <w:tcBorders>
              <w:left w:val="single" w:sz="4" w:space="0" w:color="000000"/>
              <w:bottom w:val="single" w:sz="4" w:space="0" w:color="000000"/>
            </w:tcBorders>
            <w:shd w:val="clear" w:color="auto" w:fill="auto"/>
            <w:vAlign w:val="center"/>
          </w:tcPr>
          <w:p w:rsidR="00700F14" w:rsidRPr="00666426" w:rsidRDefault="00700F14" w:rsidP="00700F14">
            <w:pPr>
              <w:snapToGrid w:val="0"/>
              <w:spacing w:before="0" w:after="0"/>
              <w:jc w:val="right"/>
              <w:rPr>
                <w:rFonts w:cs="Arial"/>
                <w:b/>
                <w:bCs/>
                <w:sz w:val="20"/>
                <w:szCs w:val="20"/>
              </w:rPr>
            </w:pPr>
            <w:r w:rsidRPr="00666426">
              <w:rPr>
                <w:rFonts w:cs="Arial"/>
                <w:b/>
                <w:bCs/>
                <w:sz w:val="20"/>
                <w:szCs w:val="20"/>
              </w:rPr>
              <w:t>Nota</w:t>
            </w:r>
          </w:p>
          <w:p w:rsidR="00700F14" w:rsidRPr="00666426" w:rsidRDefault="00700F14" w:rsidP="00700F14">
            <w:pPr>
              <w:snapToGrid w:val="0"/>
              <w:spacing w:before="0" w:after="0"/>
              <w:jc w:val="right"/>
              <w:rPr>
                <w:rFonts w:cs="Arial"/>
                <w:b/>
                <w:bCs/>
                <w:sz w:val="20"/>
                <w:szCs w:val="20"/>
              </w:rPr>
            </w:pPr>
            <w:r w:rsidRPr="00666426">
              <w:rPr>
                <w:rFonts w:cs="Arial"/>
                <w:b/>
                <w:bCs/>
                <w:sz w:val="20"/>
                <w:szCs w:val="20"/>
              </w:rPr>
              <w:t>Vista</w:t>
            </w:r>
          </w:p>
        </w:tc>
        <w:tc>
          <w:tcPr>
            <w:tcW w:w="1435" w:type="dxa"/>
            <w:tcBorders>
              <w:left w:val="single" w:sz="4" w:space="0" w:color="000000"/>
              <w:bottom w:val="single" w:sz="4" w:space="0" w:color="000000"/>
              <w:right w:val="single" w:sz="4" w:space="0" w:color="000000"/>
            </w:tcBorders>
            <w:shd w:val="clear" w:color="auto" w:fill="auto"/>
            <w:vAlign w:val="center"/>
          </w:tcPr>
          <w:p w:rsidR="00700F14" w:rsidRPr="00666426" w:rsidRDefault="00700F14" w:rsidP="00700F14">
            <w:pPr>
              <w:snapToGrid w:val="0"/>
              <w:spacing w:before="0" w:after="0"/>
              <w:jc w:val="center"/>
              <w:rPr>
                <w:rFonts w:cs="Arial"/>
                <w:sz w:val="20"/>
                <w:szCs w:val="20"/>
              </w:rPr>
            </w:pPr>
          </w:p>
        </w:tc>
      </w:tr>
      <w:tr w:rsidR="00700F14" w:rsidRPr="00666426" w:rsidTr="00CE6A78">
        <w:trPr>
          <w:trHeight w:val="284"/>
          <w:jc w:val="center"/>
        </w:trPr>
        <w:tc>
          <w:tcPr>
            <w:tcW w:w="1531" w:type="dxa"/>
            <w:tcBorders>
              <w:top w:val="single" w:sz="1" w:space="0" w:color="000000"/>
            </w:tcBorders>
            <w:shd w:val="clear" w:color="auto" w:fill="auto"/>
            <w:vAlign w:val="center"/>
          </w:tcPr>
          <w:p w:rsidR="00700F14" w:rsidRPr="00666426" w:rsidRDefault="00700F14" w:rsidP="00700F14">
            <w:pPr>
              <w:snapToGrid w:val="0"/>
              <w:spacing w:before="0" w:after="0"/>
              <w:jc w:val="right"/>
              <w:rPr>
                <w:rFonts w:cs="Arial"/>
                <w:b/>
                <w:bCs/>
                <w:sz w:val="20"/>
                <w:szCs w:val="20"/>
              </w:rPr>
            </w:pPr>
          </w:p>
        </w:tc>
        <w:tc>
          <w:tcPr>
            <w:tcW w:w="2845" w:type="dxa"/>
            <w:gridSpan w:val="2"/>
            <w:tcBorders>
              <w:top w:val="single" w:sz="1" w:space="0" w:color="000000"/>
            </w:tcBorders>
            <w:shd w:val="clear" w:color="auto" w:fill="auto"/>
            <w:vAlign w:val="center"/>
          </w:tcPr>
          <w:p w:rsidR="00700F14" w:rsidRPr="00666426" w:rsidRDefault="00700F14" w:rsidP="00700F14">
            <w:pPr>
              <w:snapToGrid w:val="0"/>
              <w:spacing w:before="0" w:after="0"/>
              <w:rPr>
                <w:rFonts w:cs="Arial"/>
                <w:sz w:val="20"/>
                <w:szCs w:val="20"/>
              </w:rPr>
            </w:pPr>
          </w:p>
        </w:tc>
        <w:tc>
          <w:tcPr>
            <w:tcW w:w="1207" w:type="dxa"/>
            <w:gridSpan w:val="2"/>
            <w:tcBorders>
              <w:left w:val="single" w:sz="4" w:space="0" w:color="000000"/>
              <w:bottom w:val="single" w:sz="4" w:space="0" w:color="000000"/>
            </w:tcBorders>
            <w:shd w:val="clear" w:color="auto" w:fill="auto"/>
            <w:vAlign w:val="center"/>
          </w:tcPr>
          <w:p w:rsidR="00700F14" w:rsidRPr="00666426" w:rsidRDefault="00CE6A78" w:rsidP="00CE6A78">
            <w:pPr>
              <w:snapToGrid w:val="0"/>
              <w:spacing w:before="0" w:after="0"/>
              <w:jc w:val="left"/>
              <w:rPr>
                <w:rFonts w:cs="Arial"/>
                <w:b/>
                <w:bCs/>
                <w:sz w:val="20"/>
                <w:szCs w:val="20"/>
              </w:rPr>
            </w:pPr>
            <w:r w:rsidRPr="00666426">
              <w:rPr>
                <w:rFonts w:cs="Arial"/>
                <w:b/>
                <w:bCs/>
                <w:sz w:val="20"/>
                <w:szCs w:val="20"/>
              </w:rPr>
              <w:t xml:space="preserve">  </w:t>
            </w:r>
            <w:r w:rsidR="00700F14" w:rsidRPr="00666426">
              <w:rPr>
                <w:rFonts w:cs="Arial"/>
                <w:b/>
                <w:bCs/>
                <w:sz w:val="20"/>
                <w:szCs w:val="20"/>
              </w:rPr>
              <w:t>Assinatura</w:t>
            </w:r>
            <w:proofErr w:type="gramStart"/>
            <w:r w:rsidRPr="00666426">
              <w:rPr>
                <w:rFonts w:cs="Arial"/>
                <w:b/>
                <w:bCs/>
                <w:sz w:val="20"/>
                <w:szCs w:val="20"/>
              </w:rPr>
              <w:t xml:space="preserve">  </w:t>
            </w:r>
            <w:r w:rsidR="00DA458A" w:rsidRPr="00666426">
              <w:rPr>
                <w:rFonts w:cs="Arial"/>
                <w:b/>
                <w:bCs/>
                <w:sz w:val="20"/>
                <w:szCs w:val="20"/>
              </w:rPr>
              <w:t xml:space="preserve"> </w:t>
            </w:r>
          </w:p>
        </w:tc>
        <w:tc>
          <w:tcPr>
            <w:tcW w:w="1901" w:type="dxa"/>
            <w:gridSpan w:val="2"/>
            <w:tcBorders>
              <w:top w:val="single" w:sz="4" w:space="0" w:color="000000"/>
              <w:left w:val="single" w:sz="4" w:space="0" w:color="000000"/>
              <w:bottom w:val="single" w:sz="4" w:space="0" w:color="000000"/>
            </w:tcBorders>
            <w:shd w:val="clear" w:color="auto" w:fill="auto"/>
            <w:vAlign w:val="center"/>
          </w:tcPr>
          <w:p w:rsidR="00700F14" w:rsidRPr="00666426" w:rsidRDefault="00700F14" w:rsidP="00700F14">
            <w:pPr>
              <w:snapToGrid w:val="0"/>
              <w:spacing w:before="0" w:after="0"/>
              <w:rPr>
                <w:rFonts w:cs="Arial"/>
                <w:sz w:val="20"/>
                <w:szCs w:val="20"/>
              </w:rPr>
            </w:pPr>
            <w:proofErr w:type="gramEnd"/>
          </w:p>
        </w:tc>
        <w:tc>
          <w:tcPr>
            <w:tcW w:w="942" w:type="dxa"/>
            <w:tcBorders>
              <w:top w:val="single" w:sz="4" w:space="0" w:color="000000"/>
              <w:bottom w:val="single" w:sz="4" w:space="0" w:color="000000"/>
            </w:tcBorders>
            <w:shd w:val="clear" w:color="auto" w:fill="auto"/>
            <w:vAlign w:val="center"/>
          </w:tcPr>
          <w:p w:rsidR="00700F14" w:rsidRPr="00666426" w:rsidRDefault="00700F14" w:rsidP="00700F14">
            <w:pPr>
              <w:snapToGrid w:val="0"/>
              <w:spacing w:before="0" w:after="0"/>
              <w:rPr>
                <w:rFonts w:cs="Arial"/>
                <w:b/>
                <w:bCs/>
                <w:sz w:val="20"/>
                <w:szCs w:val="20"/>
              </w:rPr>
            </w:pPr>
          </w:p>
        </w:tc>
        <w:tc>
          <w:tcPr>
            <w:tcW w:w="1435" w:type="dxa"/>
            <w:tcBorders>
              <w:top w:val="single" w:sz="4" w:space="0" w:color="000000"/>
              <w:bottom w:val="single" w:sz="4" w:space="0" w:color="000000"/>
              <w:right w:val="single" w:sz="4" w:space="0" w:color="000000"/>
            </w:tcBorders>
            <w:shd w:val="clear" w:color="auto" w:fill="auto"/>
            <w:vAlign w:val="center"/>
          </w:tcPr>
          <w:p w:rsidR="00700F14" w:rsidRPr="00666426" w:rsidRDefault="00700F14" w:rsidP="00700F14">
            <w:pPr>
              <w:snapToGrid w:val="0"/>
              <w:spacing w:before="0" w:after="0"/>
              <w:jc w:val="center"/>
              <w:rPr>
                <w:rFonts w:cs="Arial"/>
                <w:sz w:val="20"/>
                <w:szCs w:val="20"/>
              </w:rPr>
            </w:pPr>
          </w:p>
        </w:tc>
      </w:tr>
    </w:tbl>
    <w:p w:rsidR="001F4EEC" w:rsidRPr="00666426" w:rsidRDefault="001F4EEC" w:rsidP="00700F14">
      <w:pPr>
        <w:spacing w:before="0" w:after="0"/>
      </w:pPr>
    </w:p>
    <w:p w:rsidR="001F4EEC" w:rsidRPr="00666426" w:rsidRDefault="001F4EEC" w:rsidP="00E0418B">
      <w:pPr>
        <w:sectPr w:rsidR="001F4EEC" w:rsidRPr="00666426" w:rsidSect="001F4EEC">
          <w:headerReference w:type="default" r:id="rId9"/>
          <w:pgSz w:w="11906" w:h="16838"/>
          <w:pgMar w:top="720" w:right="720" w:bottom="720" w:left="720" w:header="708" w:footer="708" w:gutter="0"/>
          <w:cols w:space="708"/>
          <w:docGrid w:linePitch="360"/>
        </w:sectPr>
      </w:pPr>
    </w:p>
    <w:p w:rsidR="005F4CF7" w:rsidRPr="00666426" w:rsidRDefault="005F4CF7" w:rsidP="005F4CF7">
      <w:pPr>
        <w:spacing w:before="0" w:after="0"/>
        <w:rPr>
          <w:sz w:val="20"/>
          <w:szCs w:val="20"/>
        </w:rPr>
      </w:pPr>
      <w:r w:rsidRPr="00666426">
        <w:rPr>
          <w:sz w:val="20"/>
          <w:szCs w:val="20"/>
        </w:rPr>
        <w:lastRenderedPageBreak/>
        <w:t>Observações:</w:t>
      </w:r>
    </w:p>
    <w:p w:rsidR="005F4CF7" w:rsidRPr="00666426" w:rsidRDefault="005F4CF7" w:rsidP="005F4CF7">
      <w:pPr>
        <w:pStyle w:val="PargrafodaLista"/>
        <w:numPr>
          <w:ilvl w:val="0"/>
          <w:numId w:val="25"/>
        </w:numPr>
        <w:spacing w:before="0" w:after="0"/>
        <w:rPr>
          <w:sz w:val="20"/>
          <w:szCs w:val="20"/>
        </w:rPr>
      </w:pPr>
      <w:r w:rsidRPr="00666426">
        <w:rPr>
          <w:sz w:val="20"/>
          <w:szCs w:val="20"/>
        </w:rPr>
        <w:t>Prova individual e sem consulta;</w:t>
      </w:r>
    </w:p>
    <w:p w:rsidR="005F4CF7" w:rsidRPr="00666426" w:rsidRDefault="005F4CF7" w:rsidP="005F4CF7">
      <w:pPr>
        <w:pStyle w:val="PargrafodaLista"/>
        <w:numPr>
          <w:ilvl w:val="0"/>
          <w:numId w:val="25"/>
        </w:numPr>
        <w:spacing w:before="0" w:after="0"/>
        <w:rPr>
          <w:sz w:val="20"/>
          <w:szCs w:val="20"/>
        </w:rPr>
      </w:pPr>
      <w:r w:rsidRPr="00666426">
        <w:rPr>
          <w:sz w:val="20"/>
          <w:szCs w:val="20"/>
        </w:rPr>
        <w:t xml:space="preserve">Valor total </w:t>
      </w:r>
      <w:r w:rsidR="00A84187" w:rsidRPr="00666426">
        <w:rPr>
          <w:sz w:val="20"/>
          <w:szCs w:val="20"/>
        </w:rPr>
        <w:t>105</w:t>
      </w:r>
      <w:r w:rsidRPr="00666426">
        <w:rPr>
          <w:sz w:val="20"/>
          <w:szCs w:val="20"/>
        </w:rPr>
        <w:t xml:space="preserve"> pontos, dos quais </w:t>
      </w:r>
      <w:r w:rsidR="00A84187" w:rsidRPr="00666426">
        <w:rPr>
          <w:sz w:val="20"/>
          <w:szCs w:val="20"/>
        </w:rPr>
        <w:t>100</w:t>
      </w:r>
      <w:r w:rsidR="00BB7473" w:rsidRPr="00666426">
        <w:rPr>
          <w:sz w:val="20"/>
          <w:szCs w:val="20"/>
        </w:rPr>
        <w:t xml:space="preserve"> referem-se </w:t>
      </w:r>
      <w:proofErr w:type="gramStart"/>
      <w:r w:rsidR="00BB7473" w:rsidRPr="00666426">
        <w:rPr>
          <w:sz w:val="20"/>
          <w:szCs w:val="20"/>
        </w:rPr>
        <w:t>a</w:t>
      </w:r>
      <w:proofErr w:type="gramEnd"/>
      <w:r w:rsidR="00BB7473" w:rsidRPr="00666426">
        <w:rPr>
          <w:sz w:val="20"/>
          <w:szCs w:val="20"/>
        </w:rPr>
        <w:t xml:space="preserve"> nota base da prova </w:t>
      </w:r>
      <w:r w:rsidRPr="00666426">
        <w:rPr>
          <w:sz w:val="20"/>
          <w:szCs w:val="20"/>
        </w:rPr>
        <w:t xml:space="preserve">e </w:t>
      </w:r>
      <w:r w:rsidR="00A84187" w:rsidRPr="00666426">
        <w:rPr>
          <w:sz w:val="20"/>
          <w:szCs w:val="20"/>
        </w:rPr>
        <w:t>5</w:t>
      </w:r>
      <w:r w:rsidRPr="00666426">
        <w:rPr>
          <w:sz w:val="20"/>
          <w:szCs w:val="20"/>
        </w:rPr>
        <w:t xml:space="preserve"> pontos a serem concedidos relativos a uma questão extra;</w:t>
      </w:r>
    </w:p>
    <w:p w:rsidR="005F4CF7" w:rsidRPr="00666426" w:rsidRDefault="005F4CF7" w:rsidP="005F4CF7">
      <w:pPr>
        <w:pStyle w:val="PargrafodaLista"/>
        <w:numPr>
          <w:ilvl w:val="0"/>
          <w:numId w:val="25"/>
        </w:numPr>
        <w:spacing w:before="0" w:after="0"/>
        <w:rPr>
          <w:sz w:val="20"/>
          <w:szCs w:val="20"/>
        </w:rPr>
      </w:pPr>
      <w:r w:rsidRPr="00666426">
        <w:rPr>
          <w:sz w:val="20"/>
          <w:szCs w:val="20"/>
        </w:rPr>
        <w:t>A prova terá duração de 100 minutos a contar da leitura da prova;</w:t>
      </w:r>
    </w:p>
    <w:p w:rsidR="005F4CF7" w:rsidRPr="00666426" w:rsidRDefault="005F4CF7" w:rsidP="005F4CF7">
      <w:pPr>
        <w:pStyle w:val="PargrafodaLista"/>
        <w:numPr>
          <w:ilvl w:val="0"/>
          <w:numId w:val="25"/>
        </w:numPr>
        <w:pBdr>
          <w:bottom w:val="single" w:sz="6" w:space="1" w:color="auto"/>
        </w:pBdr>
        <w:spacing w:before="0" w:after="0"/>
        <w:rPr>
          <w:sz w:val="20"/>
          <w:szCs w:val="20"/>
        </w:rPr>
      </w:pPr>
      <w:r w:rsidRPr="00666426">
        <w:rPr>
          <w:sz w:val="20"/>
          <w:szCs w:val="20"/>
        </w:rPr>
        <w:t>A interpretação faz parte da prova.</w:t>
      </w:r>
    </w:p>
    <w:p w:rsidR="00710B86" w:rsidRPr="00666426" w:rsidRDefault="00710B86" w:rsidP="005F4CF7">
      <w:pPr>
        <w:spacing w:before="0" w:after="0"/>
        <w:rPr>
          <w:sz w:val="20"/>
          <w:szCs w:val="20"/>
        </w:rPr>
      </w:pPr>
    </w:p>
    <w:p w:rsidR="007912AA" w:rsidRPr="00666426" w:rsidRDefault="00763D0D" w:rsidP="00710B86">
      <w:pPr>
        <w:pStyle w:val="PargrafodaLista"/>
        <w:numPr>
          <w:ilvl w:val="0"/>
          <w:numId w:val="16"/>
        </w:numPr>
        <w:spacing w:before="0" w:after="0"/>
        <w:rPr>
          <w:rFonts w:cs="Arial"/>
          <w:sz w:val="20"/>
          <w:szCs w:val="20"/>
        </w:rPr>
      </w:pPr>
      <w:r w:rsidRPr="00666426">
        <w:rPr>
          <w:rFonts w:cs="Arial"/>
          <w:sz w:val="20"/>
          <w:szCs w:val="20"/>
        </w:rPr>
        <w:t>(</w:t>
      </w:r>
      <w:r w:rsidR="00710B86" w:rsidRPr="00666426">
        <w:rPr>
          <w:rFonts w:cs="Arial"/>
          <w:sz w:val="20"/>
          <w:szCs w:val="20"/>
        </w:rPr>
        <w:t>30</w:t>
      </w:r>
      <w:r w:rsidRPr="00666426">
        <w:rPr>
          <w:rFonts w:cs="Arial"/>
          <w:sz w:val="20"/>
          <w:szCs w:val="20"/>
        </w:rPr>
        <w:t>)</w:t>
      </w:r>
      <w:r w:rsidR="0019498B" w:rsidRPr="00666426">
        <w:rPr>
          <w:rFonts w:cs="Arial"/>
          <w:sz w:val="20"/>
          <w:szCs w:val="20"/>
        </w:rPr>
        <w:t xml:space="preserve"> </w:t>
      </w:r>
      <w:r w:rsidR="00666426" w:rsidRPr="00666426">
        <w:rPr>
          <w:rFonts w:cs="Arial"/>
          <w:sz w:val="20"/>
          <w:szCs w:val="20"/>
        </w:rPr>
        <w:t>Dado o circuito abaixo</w:t>
      </w:r>
      <w:r w:rsidR="00666426">
        <w:rPr>
          <w:rFonts w:cs="Arial"/>
          <w:sz w:val="20"/>
          <w:szCs w:val="20"/>
        </w:rPr>
        <w:t xml:space="preserve">, utilize o método de simplificação intitulado Mapas </w:t>
      </w:r>
      <w:proofErr w:type="spellStart"/>
      <w:r w:rsidR="00666426">
        <w:rPr>
          <w:rFonts w:cs="Arial"/>
          <w:sz w:val="20"/>
          <w:szCs w:val="20"/>
        </w:rPr>
        <w:t>Veitch-Karnaugh</w:t>
      </w:r>
      <w:proofErr w:type="spellEnd"/>
      <w:r w:rsidR="00666426">
        <w:rPr>
          <w:rFonts w:cs="Arial"/>
          <w:sz w:val="20"/>
          <w:szCs w:val="20"/>
        </w:rPr>
        <w:t xml:space="preserve"> para encontrar a expressão mínima.</w:t>
      </w:r>
    </w:p>
    <w:p w:rsidR="006E4630" w:rsidRPr="00666426" w:rsidRDefault="006E4630" w:rsidP="006E4630">
      <w:pPr>
        <w:spacing w:before="0" w:after="0"/>
        <w:rPr>
          <w:rFonts w:cs="Arial"/>
          <w:sz w:val="20"/>
          <w:szCs w:val="20"/>
        </w:rPr>
      </w:pPr>
    </w:p>
    <w:p w:rsidR="006E4630" w:rsidRPr="00666426" w:rsidRDefault="006E4630" w:rsidP="00666426">
      <w:pPr>
        <w:spacing w:before="0" w:after="0"/>
        <w:jc w:val="center"/>
        <w:rPr>
          <w:rFonts w:cs="Arial"/>
          <w:sz w:val="20"/>
          <w:szCs w:val="20"/>
        </w:rPr>
      </w:pPr>
      <w:r w:rsidRPr="00666426">
        <w:rPr>
          <w:rFonts w:cs="Arial"/>
          <w:noProof/>
          <w:sz w:val="20"/>
          <w:szCs w:val="20"/>
          <w:lang w:eastAsia="pt-BR"/>
        </w:rPr>
        <w:drawing>
          <wp:inline distT="0" distB="0" distL="0" distR="0">
            <wp:extent cx="2402255" cy="1270277"/>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403023" cy="1270683"/>
                    </a:xfrm>
                    <a:prstGeom prst="rect">
                      <a:avLst/>
                    </a:prstGeom>
                    <a:noFill/>
                    <a:ln w="9525">
                      <a:noFill/>
                      <a:miter lim="800000"/>
                      <a:headEnd/>
                      <a:tailEnd/>
                    </a:ln>
                  </pic:spPr>
                </pic:pic>
              </a:graphicData>
            </a:graphic>
          </wp:inline>
        </w:drawing>
      </w:r>
    </w:p>
    <w:p w:rsidR="00666426" w:rsidRDefault="00666426" w:rsidP="006E4630">
      <w:pPr>
        <w:spacing w:before="0" w:after="0"/>
        <w:rPr>
          <w:rFonts w:cs="Arial"/>
          <w:sz w:val="20"/>
          <w:szCs w:val="20"/>
        </w:rPr>
      </w:pPr>
    </w:p>
    <w:p w:rsidR="00695BB7" w:rsidRDefault="00695BB7" w:rsidP="00695BB7">
      <w:pPr>
        <w:spacing w:before="0" w:after="0" w:line="360" w:lineRule="auto"/>
        <w:rPr>
          <w:rFonts w:cs="Arial"/>
          <w:sz w:val="20"/>
          <w:szCs w:val="20"/>
        </w:rPr>
      </w:pPr>
      <w:r>
        <w:rPr>
          <w:rFonts w:cs="Arial"/>
          <w:sz w:val="20"/>
          <w:szCs w:val="20"/>
        </w:rPr>
        <w:t>F(</w:t>
      </w:r>
      <w:proofErr w:type="gramStart"/>
      <w:r>
        <w:rPr>
          <w:rFonts w:cs="Arial"/>
          <w:sz w:val="20"/>
          <w:szCs w:val="20"/>
        </w:rPr>
        <w:t>A,</w:t>
      </w:r>
      <w:proofErr w:type="gramEnd"/>
      <w:r>
        <w:rPr>
          <w:rFonts w:cs="Arial"/>
          <w:sz w:val="20"/>
          <w:szCs w:val="20"/>
        </w:rPr>
        <w:t>B,C,D)= _______________________________</w:t>
      </w:r>
    </w:p>
    <w:p w:rsidR="00695BB7" w:rsidRPr="00666426" w:rsidRDefault="00695BB7" w:rsidP="00695BB7">
      <w:pPr>
        <w:spacing w:before="0" w:after="0" w:line="276" w:lineRule="auto"/>
        <w:rPr>
          <w:rFonts w:cs="Arial"/>
          <w:sz w:val="20"/>
          <w:szCs w:val="20"/>
        </w:rPr>
      </w:pPr>
      <w:r>
        <w:rPr>
          <w:rFonts w:cs="Arial"/>
          <w:sz w:val="20"/>
          <w:szCs w:val="20"/>
        </w:rPr>
        <w:t>_________________________________________</w:t>
      </w:r>
    </w:p>
    <w:p w:rsidR="00695BB7" w:rsidRPr="00666426" w:rsidRDefault="00695BB7" w:rsidP="006E4630">
      <w:pPr>
        <w:spacing w:before="0" w:after="0"/>
        <w:rPr>
          <w:rFonts w:cs="Arial"/>
          <w:sz w:val="20"/>
          <w:szCs w:val="20"/>
        </w:rPr>
      </w:pPr>
    </w:p>
    <w:tbl>
      <w:tblPr>
        <w:tblStyle w:val="Tabelacomgrade"/>
        <w:tblW w:w="0" w:type="auto"/>
        <w:tblInd w:w="108" w:type="dxa"/>
        <w:tblLook w:val="04A0"/>
      </w:tblPr>
      <w:tblGrid>
        <w:gridCol w:w="361"/>
        <w:gridCol w:w="382"/>
        <w:gridCol w:w="381"/>
        <w:gridCol w:w="382"/>
        <w:gridCol w:w="567"/>
        <w:gridCol w:w="2693"/>
      </w:tblGrid>
      <w:tr w:rsidR="00666426" w:rsidRPr="00666426" w:rsidTr="00666426">
        <w:tc>
          <w:tcPr>
            <w:tcW w:w="273" w:type="dxa"/>
            <w:tcBorders>
              <w:bottom w:val="single" w:sz="18" w:space="0" w:color="auto"/>
            </w:tcBorders>
            <w:shd w:val="clear" w:color="auto" w:fill="BFBFBF" w:themeFill="background1" w:themeFillShade="BF"/>
          </w:tcPr>
          <w:p w:rsidR="00666426" w:rsidRPr="00666426" w:rsidRDefault="00666426" w:rsidP="00666426">
            <w:pPr>
              <w:spacing w:before="60"/>
              <w:jc w:val="center"/>
              <w:rPr>
                <w:rFonts w:cs="Arial"/>
                <w:b/>
                <w:sz w:val="20"/>
                <w:szCs w:val="20"/>
              </w:rPr>
            </w:pPr>
            <w:r w:rsidRPr="00666426">
              <w:rPr>
                <w:rFonts w:cs="Arial"/>
                <w:b/>
                <w:sz w:val="20"/>
                <w:szCs w:val="20"/>
              </w:rPr>
              <w:t>A</w:t>
            </w:r>
          </w:p>
        </w:tc>
        <w:tc>
          <w:tcPr>
            <w:tcW w:w="382" w:type="dxa"/>
            <w:tcBorders>
              <w:bottom w:val="single" w:sz="18" w:space="0" w:color="auto"/>
            </w:tcBorders>
            <w:shd w:val="clear" w:color="auto" w:fill="BFBFBF" w:themeFill="background1" w:themeFillShade="BF"/>
          </w:tcPr>
          <w:p w:rsidR="00666426" w:rsidRPr="00666426" w:rsidRDefault="00666426" w:rsidP="00666426">
            <w:pPr>
              <w:spacing w:before="60"/>
              <w:jc w:val="center"/>
              <w:rPr>
                <w:rFonts w:cs="Arial"/>
                <w:b/>
                <w:sz w:val="20"/>
                <w:szCs w:val="20"/>
              </w:rPr>
            </w:pPr>
            <w:r w:rsidRPr="00666426">
              <w:rPr>
                <w:rFonts w:cs="Arial"/>
                <w:b/>
                <w:sz w:val="20"/>
                <w:szCs w:val="20"/>
              </w:rPr>
              <w:t>B</w:t>
            </w:r>
          </w:p>
        </w:tc>
        <w:tc>
          <w:tcPr>
            <w:tcW w:w="381" w:type="dxa"/>
            <w:tcBorders>
              <w:bottom w:val="single" w:sz="18" w:space="0" w:color="auto"/>
            </w:tcBorders>
            <w:shd w:val="clear" w:color="auto" w:fill="BFBFBF" w:themeFill="background1" w:themeFillShade="BF"/>
          </w:tcPr>
          <w:p w:rsidR="00666426" w:rsidRPr="00666426" w:rsidRDefault="00666426" w:rsidP="00666426">
            <w:pPr>
              <w:spacing w:before="60"/>
              <w:jc w:val="center"/>
              <w:rPr>
                <w:rFonts w:cs="Arial"/>
                <w:b/>
                <w:sz w:val="20"/>
                <w:szCs w:val="20"/>
              </w:rPr>
            </w:pPr>
            <w:r w:rsidRPr="00666426">
              <w:rPr>
                <w:rFonts w:cs="Arial"/>
                <w:b/>
                <w:sz w:val="20"/>
                <w:szCs w:val="20"/>
              </w:rPr>
              <w:t>C</w:t>
            </w:r>
          </w:p>
        </w:tc>
        <w:tc>
          <w:tcPr>
            <w:tcW w:w="382" w:type="dxa"/>
            <w:tcBorders>
              <w:bottom w:val="single" w:sz="18" w:space="0" w:color="auto"/>
              <w:right w:val="single" w:sz="18" w:space="0" w:color="auto"/>
            </w:tcBorders>
            <w:shd w:val="clear" w:color="auto" w:fill="BFBFBF" w:themeFill="background1" w:themeFillShade="BF"/>
          </w:tcPr>
          <w:p w:rsidR="00666426" w:rsidRPr="00666426" w:rsidRDefault="00666426" w:rsidP="00666426">
            <w:pPr>
              <w:spacing w:before="60"/>
              <w:jc w:val="center"/>
              <w:rPr>
                <w:rFonts w:cs="Arial"/>
                <w:b/>
                <w:sz w:val="20"/>
                <w:szCs w:val="20"/>
              </w:rPr>
            </w:pPr>
            <w:r w:rsidRPr="00666426">
              <w:rPr>
                <w:rFonts w:cs="Arial"/>
                <w:b/>
                <w:sz w:val="20"/>
                <w:szCs w:val="20"/>
              </w:rPr>
              <w:t>D</w:t>
            </w:r>
          </w:p>
        </w:tc>
        <w:tc>
          <w:tcPr>
            <w:tcW w:w="567" w:type="dxa"/>
            <w:tcBorders>
              <w:left w:val="single" w:sz="18" w:space="0" w:color="auto"/>
              <w:bottom w:val="single" w:sz="18" w:space="0" w:color="auto"/>
              <w:right w:val="single" w:sz="18" w:space="0" w:color="auto"/>
            </w:tcBorders>
            <w:shd w:val="clear" w:color="auto" w:fill="BFBFBF" w:themeFill="background1" w:themeFillShade="BF"/>
          </w:tcPr>
          <w:p w:rsidR="00666426" w:rsidRPr="00666426" w:rsidRDefault="00666426" w:rsidP="00666426">
            <w:pPr>
              <w:spacing w:before="60"/>
              <w:jc w:val="center"/>
              <w:rPr>
                <w:rFonts w:cs="Arial"/>
                <w:b/>
                <w:sz w:val="20"/>
                <w:szCs w:val="20"/>
              </w:rPr>
            </w:pPr>
            <w:r w:rsidRPr="00666426">
              <w:rPr>
                <w:rFonts w:cs="Arial"/>
                <w:b/>
                <w:sz w:val="20"/>
                <w:szCs w:val="20"/>
              </w:rPr>
              <w:t>F</w:t>
            </w:r>
          </w:p>
        </w:tc>
        <w:tc>
          <w:tcPr>
            <w:tcW w:w="2693" w:type="dxa"/>
            <w:tcBorders>
              <w:left w:val="single" w:sz="18" w:space="0" w:color="auto"/>
              <w:bottom w:val="single" w:sz="18" w:space="0" w:color="auto"/>
            </w:tcBorders>
            <w:shd w:val="clear" w:color="auto" w:fill="BFBFBF" w:themeFill="background1" w:themeFillShade="BF"/>
          </w:tcPr>
          <w:p w:rsidR="00666426" w:rsidRPr="00666426" w:rsidRDefault="00666426" w:rsidP="00666426">
            <w:pPr>
              <w:spacing w:before="60"/>
              <w:rPr>
                <w:rFonts w:cs="Arial"/>
                <w:b/>
                <w:sz w:val="20"/>
                <w:szCs w:val="20"/>
              </w:rPr>
            </w:pPr>
            <w:proofErr w:type="spellStart"/>
            <w:proofErr w:type="gramStart"/>
            <w:r w:rsidRPr="00666426">
              <w:rPr>
                <w:rFonts w:cs="Arial"/>
                <w:b/>
                <w:sz w:val="20"/>
                <w:szCs w:val="20"/>
              </w:rPr>
              <w:t>mintermos</w:t>
            </w:r>
            <w:proofErr w:type="spellEnd"/>
            <w:proofErr w:type="gramEnd"/>
          </w:p>
        </w:tc>
      </w:tr>
      <w:tr w:rsidR="00666426" w:rsidRPr="00666426" w:rsidTr="00666426">
        <w:tc>
          <w:tcPr>
            <w:tcW w:w="273" w:type="dxa"/>
            <w:tcBorders>
              <w:top w:val="single" w:sz="18" w:space="0" w:color="auto"/>
            </w:tcBorders>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382" w:type="dxa"/>
            <w:tcBorders>
              <w:top w:val="single" w:sz="18" w:space="0" w:color="auto"/>
            </w:tcBorders>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381" w:type="dxa"/>
            <w:tcBorders>
              <w:top w:val="single" w:sz="18" w:space="0" w:color="auto"/>
            </w:tcBorders>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382" w:type="dxa"/>
            <w:tcBorders>
              <w:top w:val="single" w:sz="18" w:space="0" w:color="auto"/>
              <w:right w:val="single" w:sz="18" w:space="0" w:color="auto"/>
            </w:tcBorders>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567" w:type="dxa"/>
            <w:tcBorders>
              <w:top w:val="single" w:sz="18" w:space="0" w:color="auto"/>
              <w:left w:val="single" w:sz="18" w:space="0" w:color="auto"/>
              <w:right w:val="single" w:sz="18" w:space="0" w:color="auto"/>
            </w:tcBorders>
          </w:tcPr>
          <w:p w:rsidR="00666426" w:rsidRPr="00666426" w:rsidRDefault="00666426" w:rsidP="00666426">
            <w:pPr>
              <w:spacing w:before="60"/>
              <w:rPr>
                <w:rFonts w:cs="Arial"/>
                <w:sz w:val="20"/>
                <w:szCs w:val="20"/>
              </w:rPr>
            </w:pPr>
          </w:p>
        </w:tc>
        <w:tc>
          <w:tcPr>
            <w:tcW w:w="2693" w:type="dxa"/>
            <w:tcBorders>
              <w:top w:val="single" w:sz="18" w:space="0" w:color="auto"/>
              <w:left w:val="single" w:sz="18" w:space="0" w:color="auto"/>
            </w:tcBorders>
          </w:tcPr>
          <w:p w:rsidR="00666426" w:rsidRPr="00666426" w:rsidRDefault="00666426" w:rsidP="00666426">
            <w:pPr>
              <w:spacing w:before="60"/>
              <w:rPr>
                <w:rFonts w:cs="Arial"/>
                <w:sz w:val="20"/>
                <w:szCs w:val="20"/>
              </w:rPr>
            </w:pPr>
          </w:p>
        </w:tc>
      </w:tr>
      <w:tr w:rsidR="00666426" w:rsidRPr="00666426" w:rsidTr="00666426">
        <w:tc>
          <w:tcPr>
            <w:tcW w:w="273" w:type="dxa"/>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382" w:type="dxa"/>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381" w:type="dxa"/>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382" w:type="dxa"/>
            <w:tcBorders>
              <w:right w:val="single" w:sz="18" w:space="0" w:color="auto"/>
            </w:tcBorders>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567" w:type="dxa"/>
            <w:tcBorders>
              <w:left w:val="single" w:sz="18" w:space="0" w:color="auto"/>
              <w:right w:val="single" w:sz="18" w:space="0" w:color="auto"/>
            </w:tcBorders>
          </w:tcPr>
          <w:p w:rsidR="00666426" w:rsidRPr="00666426" w:rsidRDefault="00666426" w:rsidP="00666426">
            <w:pPr>
              <w:spacing w:before="60"/>
              <w:rPr>
                <w:rFonts w:cs="Arial"/>
                <w:sz w:val="20"/>
                <w:szCs w:val="20"/>
              </w:rPr>
            </w:pPr>
          </w:p>
        </w:tc>
        <w:tc>
          <w:tcPr>
            <w:tcW w:w="2693" w:type="dxa"/>
            <w:tcBorders>
              <w:left w:val="single" w:sz="18" w:space="0" w:color="auto"/>
            </w:tcBorders>
          </w:tcPr>
          <w:p w:rsidR="00666426" w:rsidRPr="00666426" w:rsidRDefault="00666426" w:rsidP="00666426">
            <w:pPr>
              <w:spacing w:before="60"/>
              <w:rPr>
                <w:rFonts w:cs="Arial"/>
                <w:sz w:val="20"/>
                <w:szCs w:val="20"/>
              </w:rPr>
            </w:pPr>
          </w:p>
        </w:tc>
      </w:tr>
      <w:tr w:rsidR="00666426" w:rsidRPr="00666426" w:rsidTr="00666426">
        <w:tc>
          <w:tcPr>
            <w:tcW w:w="273" w:type="dxa"/>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382" w:type="dxa"/>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381" w:type="dxa"/>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382" w:type="dxa"/>
            <w:tcBorders>
              <w:right w:val="single" w:sz="18" w:space="0" w:color="auto"/>
            </w:tcBorders>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567" w:type="dxa"/>
            <w:tcBorders>
              <w:left w:val="single" w:sz="18" w:space="0" w:color="auto"/>
              <w:right w:val="single" w:sz="18" w:space="0" w:color="auto"/>
            </w:tcBorders>
          </w:tcPr>
          <w:p w:rsidR="00666426" w:rsidRPr="00666426" w:rsidRDefault="00666426" w:rsidP="00666426">
            <w:pPr>
              <w:spacing w:before="60"/>
              <w:rPr>
                <w:rFonts w:cs="Arial"/>
                <w:sz w:val="20"/>
                <w:szCs w:val="20"/>
              </w:rPr>
            </w:pPr>
          </w:p>
        </w:tc>
        <w:tc>
          <w:tcPr>
            <w:tcW w:w="2693" w:type="dxa"/>
            <w:tcBorders>
              <w:left w:val="single" w:sz="18" w:space="0" w:color="auto"/>
            </w:tcBorders>
          </w:tcPr>
          <w:p w:rsidR="00666426" w:rsidRPr="00666426" w:rsidRDefault="00666426" w:rsidP="00666426">
            <w:pPr>
              <w:spacing w:before="60"/>
              <w:rPr>
                <w:rFonts w:cs="Arial"/>
                <w:sz w:val="20"/>
                <w:szCs w:val="20"/>
              </w:rPr>
            </w:pPr>
          </w:p>
        </w:tc>
      </w:tr>
      <w:tr w:rsidR="00666426" w:rsidRPr="00666426" w:rsidTr="00666426">
        <w:tc>
          <w:tcPr>
            <w:tcW w:w="273" w:type="dxa"/>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382" w:type="dxa"/>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381" w:type="dxa"/>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382" w:type="dxa"/>
            <w:tcBorders>
              <w:right w:val="single" w:sz="18" w:space="0" w:color="auto"/>
            </w:tcBorders>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567" w:type="dxa"/>
            <w:tcBorders>
              <w:left w:val="single" w:sz="18" w:space="0" w:color="auto"/>
              <w:right w:val="single" w:sz="18" w:space="0" w:color="auto"/>
            </w:tcBorders>
          </w:tcPr>
          <w:p w:rsidR="00666426" w:rsidRPr="00666426" w:rsidRDefault="00666426" w:rsidP="00666426">
            <w:pPr>
              <w:spacing w:before="60"/>
              <w:rPr>
                <w:rFonts w:cs="Arial"/>
                <w:sz w:val="20"/>
                <w:szCs w:val="20"/>
              </w:rPr>
            </w:pPr>
          </w:p>
        </w:tc>
        <w:tc>
          <w:tcPr>
            <w:tcW w:w="2693" w:type="dxa"/>
            <w:tcBorders>
              <w:left w:val="single" w:sz="18" w:space="0" w:color="auto"/>
            </w:tcBorders>
          </w:tcPr>
          <w:p w:rsidR="00666426" w:rsidRPr="00666426" w:rsidRDefault="00666426" w:rsidP="00666426">
            <w:pPr>
              <w:spacing w:before="60"/>
              <w:rPr>
                <w:rFonts w:cs="Arial"/>
                <w:sz w:val="20"/>
                <w:szCs w:val="20"/>
              </w:rPr>
            </w:pPr>
          </w:p>
        </w:tc>
      </w:tr>
      <w:tr w:rsidR="00666426" w:rsidRPr="00666426" w:rsidTr="00666426">
        <w:tc>
          <w:tcPr>
            <w:tcW w:w="273" w:type="dxa"/>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382" w:type="dxa"/>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381" w:type="dxa"/>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382" w:type="dxa"/>
            <w:tcBorders>
              <w:right w:val="single" w:sz="18" w:space="0" w:color="auto"/>
            </w:tcBorders>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567" w:type="dxa"/>
            <w:tcBorders>
              <w:left w:val="single" w:sz="18" w:space="0" w:color="auto"/>
              <w:right w:val="single" w:sz="18" w:space="0" w:color="auto"/>
            </w:tcBorders>
          </w:tcPr>
          <w:p w:rsidR="00666426" w:rsidRPr="00666426" w:rsidRDefault="00666426" w:rsidP="00666426">
            <w:pPr>
              <w:spacing w:before="60"/>
              <w:rPr>
                <w:rFonts w:cs="Arial"/>
                <w:sz w:val="20"/>
                <w:szCs w:val="20"/>
              </w:rPr>
            </w:pPr>
          </w:p>
        </w:tc>
        <w:tc>
          <w:tcPr>
            <w:tcW w:w="2693" w:type="dxa"/>
            <w:tcBorders>
              <w:left w:val="single" w:sz="18" w:space="0" w:color="auto"/>
            </w:tcBorders>
          </w:tcPr>
          <w:p w:rsidR="00666426" w:rsidRPr="00666426" w:rsidRDefault="00666426" w:rsidP="00666426">
            <w:pPr>
              <w:spacing w:before="60"/>
              <w:rPr>
                <w:rFonts w:cs="Arial"/>
                <w:sz w:val="20"/>
                <w:szCs w:val="20"/>
              </w:rPr>
            </w:pPr>
          </w:p>
        </w:tc>
      </w:tr>
      <w:tr w:rsidR="00666426" w:rsidRPr="00666426" w:rsidTr="00666426">
        <w:tc>
          <w:tcPr>
            <w:tcW w:w="273" w:type="dxa"/>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382" w:type="dxa"/>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381" w:type="dxa"/>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382" w:type="dxa"/>
            <w:tcBorders>
              <w:right w:val="single" w:sz="18" w:space="0" w:color="auto"/>
            </w:tcBorders>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567" w:type="dxa"/>
            <w:tcBorders>
              <w:left w:val="single" w:sz="18" w:space="0" w:color="auto"/>
              <w:right w:val="single" w:sz="18" w:space="0" w:color="auto"/>
            </w:tcBorders>
          </w:tcPr>
          <w:p w:rsidR="00666426" w:rsidRPr="00666426" w:rsidRDefault="00666426" w:rsidP="00666426">
            <w:pPr>
              <w:spacing w:before="60"/>
              <w:rPr>
                <w:rFonts w:cs="Arial"/>
                <w:sz w:val="20"/>
                <w:szCs w:val="20"/>
              </w:rPr>
            </w:pPr>
          </w:p>
        </w:tc>
        <w:tc>
          <w:tcPr>
            <w:tcW w:w="2693" w:type="dxa"/>
            <w:tcBorders>
              <w:left w:val="single" w:sz="18" w:space="0" w:color="auto"/>
            </w:tcBorders>
          </w:tcPr>
          <w:p w:rsidR="00666426" w:rsidRPr="00666426" w:rsidRDefault="00666426" w:rsidP="00666426">
            <w:pPr>
              <w:spacing w:before="60"/>
              <w:rPr>
                <w:rFonts w:cs="Arial"/>
                <w:sz w:val="20"/>
                <w:szCs w:val="20"/>
              </w:rPr>
            </w:pPr>
          </w:p>
        </w:tc>
      </w:tr>
      <w:tr w:rsidR="00666426" w:rsidRPr="00666426" w:rsidTr="00666426">
        <w:tc>
          <w:tcPr>
            <w:tcW w:w="273" w:type="dxa"/>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382" w:type="dxa"/>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381" w:type="dxa"/>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382" w:type="dxa"/>
            <w:tcBorders>
              <w:right w:val="single" w:sz="18" w:space="0" w:color="auto"/>
            </w:tcBorders>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567" w:type="dxa"/>
            <w:tcBorders>
              <w:left w:val="single" w:sz="18" w:space="0" w:color="auto"/>
              <w:right w:val="single" w:sz="18" w:space="0" w:color="auto"/>
            </w:tcBorders>
          </w:tcPr>
          <w:p w:rsidR="00666426" w:rsidRPr="00666426" w:rsidRDefault="00666426" w:rsidP="00666426">
            <w:pPr>
              <w:spacing w:before="60"/>
              <w:rPr>
                <w:rFonts w:cs="Arial"/>
                <w:sz w:val="20"/>
                <w:szCs w:val="20"/>
              </w:rPr>
            </w:pPr>
          </w:p>
        </w:tc>
        <w:tc>
          <w:tcPr>
            <w:tcW w:w="2693" w:type="dxa"/>
            <w:tcBorders>
              <w:left w:val="single" w:sz="18" w:space="0" w:color="auto"/>
            </w:tcBorders>
          </w:tcPr>
          <w:p w:rsidR="00666426" w:rsidRPr="00666426" w:rsidRDefault="00666426" w:rsidP="00666426">
            <w:pPr>
              <w:spacing w:before="60"/>
              <w:rPr>
                <w:rFonts w:cs="Arial"/>
                <w:sz w:val="20"/>
                <w:szCs w:val="20"/>
              </w:rPr>
            </w:pPr>
          </w:p>
        </w:tc>
      </w:tr>
      <w:tr w:rsidR="00666426" w:rsidRPr="00666426" w:rsidTr="00666426">
        <w:tc>
          <w:tcPr>
            <w:tcW w:w="273" w:type="dxa"/>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382" w:type="dxa"/>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381" w:type="dxa"/>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382" w:type="dxa"/>
            <w:tcBorders>
              <w:right w:val="single" w:sz="18" w:space="0" w:color="auto"/>
            </w:tcBorders>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567" w:type="dxa"/>
            <w:tcBorders>
              <w:left w:val="single" w:sz="18" w:space="0" w:color="auto"/>
              <w:right w:val="single" w:sz="18" w:space="0" w:color="auto"/>
            </w:tcBorders>
          </w:tcPr>
          <w:p w:rsidR="00666426" w:rsidRPr="00666426" w:rsidRDefault="00666426" w:rsidP="00666426">
            <w:pPr>
              <w:spacing w:before="60"/>
              <w:rPr>
                <w:rFonts w:cs="Arial"/>
                <w:sz w:val="20"/>
                <w:szCs w:val="20"/>
              </w:rPr>
            </w:pPr>
          </w:p>
        </w:tc>
        <w:tc>
          <w:tcPr>
            <w:tcW w:w="2693" w:type="dxa"/>
            <w:tcBorders>
              <w:left w:val="single" w:sz="18" w:space="0" w:color="auto"/>
            </w:tcBorders>
          </w:tcPr>
          <w:p w:rsidR="00666426" w:rsidRPr="00666426" w:rsidRDefault="00666426" w:rsidP="00666426">
            <w:pPr>
              <w:spacing w:before="60"/>
              <w:rPr>
                <w:rFonts w:cs="Arial"/>
                <w:sz w:val="20"/>
                <w:szCs w:val="20"/>
              </w:rPr>
            </w:pPr>
          </w:p>
        </w:tc>
      </w:tr>
      <w:tr w:rsidR="00666426" w:rsidRPr="00666426" w:rsidTr="00666426">
        <w:tc>
          <w:tcPr>
            <w:tcW w:w="273" w:type="dxa"/>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382" w:type="dxa"/>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381" w:type="dxa"/>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382" w:type="dxa"/>
            <w:tcBorders>
              <w:right w:val="single" w:sz="18" w:space="0" w:color="auto"/>
            </w:tcBorders>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567" w:type="dxa"/>
            <w:tcBorders>
              <w:left w:val="single" w:sz="18" w:space="0" w:color="auto"/>
              <w:right w:val="single" w:sz="18" w:space="0" w:color="auto"/>
            </w:tcBorders>
          </w:tcPr>
          <w:p w:rsidR="00666426" w:rsidRPr="00666426" w:rsidRDefault="00666426" w:rsidP="00666426">
            <w:pPr>
              <w:spacing w:before="60"/>
              <w:rPr>
                <w:rFonts w:cs="Arial"/>
                <w:sz w:val="20"/>
                <w:szCs w:val="20"/>
              </w:rPr>
            </w:pPr>
          </w:p>
        </w:tc>
        <w:tc>
          <w:tcPr>
            <w:tcW w:w="2693" w:type="dxa"/>
            <w:tcBorders>
              <w:left w:val="single" w:sz="18" w:space="0" w:color="auto"/>
            </w:tcBorders>
          </w:tcPr>
          <w:p w:rsidR="00666426" w:rsidRPr="00666426" w:rsidRDefault="00666426" w:rsidP="00666426">
            <w:pPr>
              <w:spacing w:before="60"/>
              <w:rPr>
                <w:rFonts w:cs="Arial"/>
                <w:sz w:val="20"/>
                <w:szCs w:val="20"/>
              </w:rPr>
            </w:pPr>
          </w:p>
        </w:tc>
      </w:tr>
      <w:tr w:rsidR="00666426" w:rsidRPr="00666426" w:rsidTr="00666426">
        <w:tc>
          <w:tcPr>
            <w:tcW w:w="273" w:type="dxa"/>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382" w:type="dxa"/>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381" w:type="dxa"/>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382" w:type="dxa"/>
            <w:tcBorders>
              <w:right w:val="single" w:sz="18" w:space="0" w:color="auto"/>
            </w:tcBorders>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567" w:type="dxa"/>
            <w:tcBorders>
              <w:left w:val="single" w:sz="18" w:space="0" w:color="auto"/>
              <w:right w:val="single" w:sz="18" w:space="0" w:color="auto"/>
            </w:tcBorders>
          </w:tcPr>
          <w:p w:rsidR="00666426" w:rsidRPr="00666426" w:rsidRDefault="00666426" w:rsidP="00666426">
            <w:pPr>
              <w:spacing w:before="60"/>
              <w:rPr>
                <w:rFonts w:cs="Arial"/>
                <w:sz w:val="20"/>
                <w:szCs w:val="20"/>
              </w:rPr>
            </w:pPr>
          </w:p>
        </w:tc>
        <w:tc>
          <w:tcPr>
            <w:tcW w:w="2693" w:type="dxa"/>
            <w:tcBorders>
              <w:left w:val="single" w:sz="18" w:space="0" w:color="auto"/>
            </w:tcBorders>
          </w:tcPr>
          <w:p w:rsidR="00666426" w:rsidRPr="00666426" w:rsidRDefault="00666426" w:rsidP="00666426">
            <w:pPr>
              <w:spacing w:before="60"/>
              <w:rPr>
                <w:rFonts w:cs="Arial"/>
                <w:sz w:val="20"/>
                <w:szCs w:val="20"/>
              </w:rPr>
            </w:pPr>
          </w:p>
        </w:tc>
      </w:tr>
      <w:tr w:rsidR="00666426" w:rsidRPr="00666426" w:rsidTr="00666426">
        <w:tc>
          <w:tcPr>
            <w:tcW w:w="273" w:type="dxa"/>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382" w:type="dxa"/>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381" w:type="dxa"/>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382" w:type="dxa"/>
            <w:tcBorders>
              <w:right w:val="single" w:sz="18" w:space="0" w:color="auto"/>
            </w:tcBorders>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567" w:type="dxa"/>
            <w:tcBorders>
              <w:left w:val="single" w:sz="18" w:space="0" w:color="auto"/>
              <w:right w:val="single" w:sz="18" w:space="0" w:color="auto"/>
            </w:tcBorders>
          </w:tcPr>
          <w:p w:rsidR="00666426" w:rsidRPr="00666426" w:rsidRDefault="00666426" w:rsidP="00666426">
            <w:pPr>
              <w:spacing w:before="60"/>
              <w:rPr>
                <w:rFonts w:cs="Arial"/>
                <w:sz w:val="20"/>
                <w:szCs w:val="20"/>
              </w:rPr>
            </w:pPr>
          </w:p>
        </w:tc>
        <w:tc>
          <w:tcPr>
            <w:tcW w:w="2693" w:type="dxa"/>
            <w:tcBorders>
              <w:left w:val="single" w:sz="18" w:space="0" w:color="auto"/>
            </w:tcBorders>
          </w:tcPr>
          <w:p w:rsidR="00666426" w:rsidRPr="00666426" w:rsidRDefault="00666426" w:rsidP="00666426">
            <w:pPr>
              <w:spacing w:before="60"/>
              <w:rPr>
                <w:rFonts w:cs="Arial"/>
                <w:sz w:val="20"/>
                <w:szCs w:val="20"/>
              </w:rPr>
            </w:pPr>
          </w:p>
        </w:tc>
      </w:tr>
      <w:tr w:rsidR="00666426" w:rsidRPr="00666426" w:rsidTr="00666426">
        <w:tc>
          <w:tcPr>
            <w:tcW w:w="273" w:type="dxa"/>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382" w:type="dxa"/>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381" w:type="dxa"/>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382" w:type="dxa"/>
            <w:tcBorders>
              <w:right w:val="single" w:sz="18" w:space="0" w:color="auto"/>
            </w:tcBorders>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567" w:type="dxa"/>
            <w:tcBorders>
              <w:left w:val="single" w:sz="18" w:space="0" w:color="auto"/>
              <w:right w:val="single" w:sz="18" w:space="0" w:color="auto"/>
            </w:tcBorders>
          </w:tcPr>
          <w:p w:rsidR="00666426" w:rsidRPr="00666426" w:rsidRDefault="00666426" w:rsidP="00666426">
            <w:pPr>
              <w:spacing w:before="60"/>
              <w:rPr>
                <w:rFonts w:cs="Arial"/>
                <w:sz w:val="20"/>
                <w:szCs w:val="20"/>
              </w:rPr>
            </w:pPr>
          </w:p>
        </w:tc>
        <w:tc>
          <w:tcPr>
            <w:tcW w:w="2693" w:type="dxa"/>
            <w:tcBorders>
              <w:left w:val="single" w:sz="18" w:space="0" w:color="auto"/>
            </w:tcBorders>
          </w:tcPr>
          <w:p w:rsidR="00666426" w:rsidRPr="00666426" w:rsidRDefault="00666426" w:rsidP="00666426">
            <w:pPr>
              <w:spacing w:before="60"/>
              <w:rPr>
                <w:rFonts w:cs="Arial"/>
                <w:sz w:val="20"/>
                <w:szCs w:val="20"/>
              </w:rPr>
            </w:pPr>
          </w:p>
        </w:tc>
      </w:tr>
      <w:tr w:rsidR="00666426" w:rsidRPr="00666426" w:rsidTr="00666426">
        <w:tc>
          <w:tcPr>
            <w:tcW w:w="273" w:type="dxa"/>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382" w:type="dxa"/>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381" w:type="dxa"/>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382" w:type="dxa"/>
            <w:tcBorders>
              <w:right w:val="single" w:sz="18" w:space="0" w:color="auto"/>
            </w:tcBorders>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567" w:type="dxa"/>
            <w:tcBorders>
              <w:left w:val="single" w:sz="18" w:space="0" w:color="auto"/>
              <w:right w:val="single" w:sz="18" w:space="0" w:color="auto"/>
            </w:tcBorders>
          </w:tcPr>
          <w:p w:rsidR="00666426" w:rsidRPr="00666426" w:rsidRDefault="00666426" w:rsidP="00666426">
            <w:pPr>
              <w:spacing w:before="60"/>
              <w:rPr>
                <w:rFonts w:cs="Arial"/>
                <w:sz w:val="20"/>
                <w:szCs w:val="20"/>
              </w:rPr>
            </w:pPr>
          </w:p>
        </w:tc>
        <w:tc>
          <w:tcPr>
            <w:tcW w:w="2693" w:type="dxa"/>
            <w:tcBorders>
              <w:left w:val="single" w:sz="18" w:space="0" w:color="auto"/>
            </w:tcBorders>
          </w:tcPr>
          <w:p w:rsidR="00666426" w:rsidRPr="00666426" w:rsidRDefault="00666426" w:rsidP="00666426">
            <w:pPr>
              <w:spacing w:before="60"/>
              <w:rPr>
                <w:rFonts w:cs="Arial"/>
                <w:sz w:val="20"/>
                <w:szCs w:val="20"/>
              </w:rPr>
            </w:pPr>
          </w:p>
        </w:tc>
      </w:tr>
      <w:tr w:rsidR="00666426" w:rsidRPr="00666426" w:rsidTr="00666426">
        <w:tc>
          <w:tcPr>
            <w:tcW w:w="273" w:type="dxa"/>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382" w:type="dxa"/>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381" w:type="dxa"/>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382" w:type="dxa"/>
            <w:tcBorders>
              <w:right w:val="single" w:sz="18" w:space="0" w:color="auto"/>
            </w:tcBorders>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567" w:type="dxa"/>
            <w:tcBorders>
              <w:left w:val="single" w:sz="18" w:space="0" w:color="auto"/>
              <w:right w:val="single" w:sz="18" w:space="0" w:color="auto"/>
            </w:tcBorders>
          </w:tcPr>
          <w:p w:rsidR="00666426" w:rsidRPr="00666426" w:rsidRDefault="00666426" w:rsidP="00666426">
            <w:pPr>
              <w:spacing w:before="60"/>
              <w:rPr>
                <w:rFonts w:cs="Arial"/>
                <w:sz w:val="20"/>
                <w:szCs w:val="20"/>
              </w:rPr>
            </w:pPr>
          </w:p>
        </w:tc>
        <w:tc>
          <w:tcPr>
            <w:tcW w:w="2693" w:type="dxa"/>
            <w:tcBorders>
              <w:left w:val="single" w:sz="18" w:space="0" w:color="auto"/>
            </w:tcBorders>
          </w:tcPr>
          <w:p w:rsidR="00666426" w:rsidRPr="00666426" w:rsidRDefault="00666426" w:rsidP="00666426">
            <w:pPr>
              <w:spacing w:before="60"/>
              <w:rPr>
                <w:rFonts w:cs="Arial"/>
                <w:sz w:val="20"/>
                <w:szCs w:val="20"/>
              </w:rPr>
            </w:pPr>
          </w:p>
        </w:tc>
      </w:tr>
      <w:tr w:rsidR="00666426" w:rsidRPr="00666426" w:rsidTr="00666426">
        <w:tc>
          <w:tcPr>
            <w:tcW w:w="273" w:type="dxa"/>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382" w:type="dxa"/>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381" w:type="dxa"/>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382" w:type="dxa"/>
            <w:tcBorders>
              <w:right w:val="single" w:sz="18" w:space="0" w:color="auto"/>
            </w:tcBorders>
          </w:tcPr>
          <w:p w:rsidR="00666426" w:rsidRPr="00666426" w:rsidRDefault="00666426" w:rsidP="00666426">
            <w:pPr>
              <w:spacing w:before="60"/>
              <w:rPr>
                <w:rFonts w:cs="Arial"/>
                <w:sz w:val="20"/>
                <w:szCs w:val="20"/>
              </w:rPr>
            </w:pPr>
            <w:proofErr w:type="gramStart"/>
            <w:r w:rsidRPr="00666426">
              <w:rPr>
                <w:rFonts w:cs="Arial"/>
                <w:sz w:val="20"/>
                <w:szCs w:val="20"/>
              </w:rPr>
              <w:t>0</w:t>
            </w:r>
            <w:proofErr w:type="gramEnd"/>
          </w:p>
        </w:tc>
        <w:tc>
          <w:tcPr>
            <w:tcW w:w="567" w:type="dxa"/>
            <w:tcBorders>
              <w:left w:val="single" w:sz="18" w:space="0" w:color="auto"/>
              <w:right w:val="single" w:sz="18" w:space="0" w:color="auto"/>
            </w:tcBorders>
          </w:tcPr>
          <w:p w:rsidR="00666426" w:rsidRPr="00666426" w:rsidRDefault="00666426" w:rsidP="00666426">
            <w:pPr>
              <w:spacing w:before="60"/>
              <w:rPr>
                <w:rFonts w:cs="Arial"/>
                <w:sz w:val="20"/>
                <w:szCs w:val="20"/>
              </w:rPr>
            </w:pPr>
          </w:p>
        </w:tc>
        <w:tc>
          <w:tcPr>
            <w:tcW w:w="2693" w:type="dxa"/>
            <w:tcBorders>
              <w:left w:val="single" w:sz="18" w:space="0" w:color="auto"/>
            </w:tcBorders>
          </w:tcPr>
          <w:p w:rsidR="00666426" w:rsidRPr="00666426" w:rsidRDefault="00666426" w:rsidP="00666426">
            <w:pPr>
              <w:spacing w:before="60"/>
              <w:rPr>
                <w:rFonts w:cs="Arial"/>
                <w:sz w:val="20"/>
                <w:szCs w:val="20"/>
              </w:rPr>
            </w:pPr>
          </w:p>
        </w:tc>
      </w:tr>
      <w:tr w:rsidR="00666426" w:rsidRPr="00666426" w:rsidTr="00666426">
        <w:tc>
          <w:tcPr>
            <w:tcW w:w="273" w:type="dxa"/>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382" w:type="dxa"/>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381" w:type="dxa"/>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382" w:type="dxa"/>
            <w:tcBorders>
              <w:right w:val="single" w:sz="18" w:space="0" w:color="auto"/>
            </w:tcBorders>
          </w:tcPr>
          <w:p w:rsidR="00666426" w:rsidRPr="00666426" w:rsidRDefault="00666426" w:rsidP="00666426">
            <w:pPr>
              <w:spacing w:before="60"/>
              <w:rPr>
                <w:rFonts w:cs="Arial"/>
                <w:sz w:val="20"/>
                <w:szCs w:val="20"/>
              </w:rPr>
            </w:pPr>
            <w:proofErr w:type="gramStart"/>
            <w:r w:rsidRPr="00666426">
              <w:rPr>
                <w:rFonts w:cs="Arial"/>
                <w:sz w:val="20"/>
                <w:szCs w:val="20"/>
              </w:rPr>
              <w:t>1</w:t>
            </w:r>
            <w:proofErr w:type="gramEnd"/>
          </w:p>
        </w:tc>
        <w:tc>
          <w:tcPr>
            <w:tcW w:w="567" w:type="dxa"/>
            <w:tcBorders>
              <w:left w:val="single" w:sz="18" w:space="0" w:color="auto"/>
              <w:right w:val="single" w:sz="18" w:space="0" w:color="auto"/>
            </w:tcBorders>
          </w:tcPr>
          <w:p w:rsidR="00666426" w:rsidRPr="00666426" w:rsidRDefault="00666426" w:rsidP="00666426">
            <w:pPr>
              <w:spacing w:before="60"/>
              <w:rPr>
                <w:rFonts w:cs="Arial"/>
                <w:sz w:val="20"/>
                <w:szCs w:val="20"/>
              </w:rPr>
            </w:pPr>
          </w:p>
        </w:tc>
        <w:tc>
          <w:tcPr>
            <w:tcW w:w="2693" w:type="dxa"/>
            <w:tcBorders>
              <w:left w:val="single" w:sz="18" w:space="0" w:color="auto"/>
            </w:tcBorders>
          </w:tcPr>
          <w:p w:rsidR="00666426" w:rsidRPr="00666426" w:rsidRDefault="00666426" w:rsidP="00666426">
            <w:pPr>
              <w:spacing w:before="60"/>
              <w:rPr>
                <w:rFonts w:cs="Arial"/>
                <w:sz w:val="20"/>
                <w:szCs w:val="20"/>
              </w:rPr>
            </w:pPr>
          </w:p>
        </w:tc>
      </w:tr>
    </w:tbl>
    <w:p w:rsidR="00666426" w:rsidRPr="00666426" w:rsidRDefault="00666426" w:rsidP="006E4630">
      <w:pPr>
        <w:spacing w:before="0" w:after="0"/>
        <w:rPr>
          <w:rFonts w:cs="Arial"/>
          <w:sz w:val="20"/>
          <w:szCs w:val="20"/>
        </w:rPr>
      </w:pPr>
    </w:p>
    <w:p w:rsidR="00666426" w:rsidRPr="00666426" w:rsidRDefault="00666426" w:rsidP="00666426">
      <w:pPr>
        <w:spacing w:before="0" w:after="0"/>
        <w:jc w:val="center"/>
        <w:rPr>
          <w:rFonts w:cs="Arial"/>
          <w:sz w:val="20"/>
          <w:szCs w:val="20"/>
        </w:rPr>
      </w:pPr>
      <w:r w:rsidRPr="00666426">
        <w:object w:dxaOrig="3060" w:dyaOrig="2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9pt;height:113.45pt" o:ole="">
            <v:imagedata r:id="rId11" o:title=""/>
          </v:shape>
          <o:OLEObject Type="Embed" ProgID="PBrush" ShapeID="_x0000_i1025" DrawAspect="Content" ObjectID="_1447695678" r:id="rId12"/>
        </w:object>
      </w:r>
    </w:p>
    <w:p w:rsidR="00666426" w:rsidRDefault="00666426" w:rsidP="006E4630">
      <w:pPr>
        <w:spacing w:before="0" w:after="0"/>
        <w:rPr>
          <w:rFonts w:cs="Arial"/>
          <w:sz w:val="20"/>
          <w:szCs w:val="20"/>
        </w:rPr>
      </w:pPr>
    </w:p>
    <w:p w:rsidR="00666426" w:rsidRPr="00666426" w:rsidRDefault="00666426" w:rsidP="006E4630">
      <w:pPr>
        <w:spacing w:before="0" w:after="0"/>
        <w:rPr>
          <w:rFonts w:cs="Arial"/>
          <w:sz w:val="20"/>
          <w:szCs w:val="20"/>
        </w:rPr>
      </w:pPr>
    </w:p>
    <w:p w:rsidR="00666426" w:rsidRPr="00666426" w:rsidRDefault="00666426" w:rsidP="006E4630">
      <w:pPr>
        <w:spacing w:before="0" w:after="0"/>
        <w:rPr>
          <w:rFonts w:cs="Arial"/>
          <w:sz w:val="20"/>
          <w:szCs w:val="20"/>
        </w:rPr>
      </w:pPr>
      <w:r>
        <w:rPr>
          <w:rFonts w:cs="Arial"/>
          <w:sz w:val="20"/>
          <w:szCs w:val="20"/>
        </w:rPr>
        <w:t>F’(</w:t>
      </w:r>
      <w:proofErr w:type="gramStart"/>
      <w:r>
        <w:rPr>
          <w:rFonts w:cs="Arial"/>
          <w:sz w:val="20"/>
          <w:szCs w:val="20"/>
        </w:rPr>
        <w:t>A,</w:t>
      </w:r>
      <w:proofErr w:type="gramEnd"/>
      <w:r>
        <w:rPr>
          <w:rFonts w:cs="Arial"/>
          <w:sz w:val="20"/>
          <w:szCs w:val="20"/>
        </w:rPr>
        <w:t>B,C,D)= _______________________________</w:t>
      </w:r>
    </w:p>
    <w:p w:rsidR="006E4630" w:rsidRPr="00666426" w:rsidRDefault="006E4630" w:rsidP="006E4630">
      <w:pPr>
        <w:spacing w:before="0" w:after="0"/>
        <w:rPr>
          <w:rFonts w:cs="Arial"/>
          <w:sz w:val="20"/>
          <w:szCs w:val="20"/>
        </w:rPr>
      </w:pPr>
    </w:p>
    <w:p w:rsidR="006E4630" w:rsidRDefault="00015B62" w:rsidP="00710B86">
      <w:pPr>
        <w:pStyle w:val="PargrafodaLista"/>
        <w:numPr>
          <w:ilvl w:val="0"/>
          <w:numId w:val="16"/>
        </w:numPr>
        <w:spacing w:before="0" w:after="0"/>
        <w:rPr>
          <w:rFonts w:cs="Arial"/>
          <w:sz w:val="20"/>
          <w:szCs w:val="20"/>
        </w:rPr>
      </w:pPr>
      <w:r>
        <w:rPr>
          <w:rFonts w:cs="Arial"/>
          <w:sz w:val="20"/>
          <w:szCs w:val="20"/>
        </w:rPr>
        <w:t xml:space="preserve">(30) </w:t>
      </w:r>
      <w:r w:rsidR="00695BB7">
        <w:rPr>
          <w:rFonts w:cs="Arial"/>
          <w:sz w:val="20"/>
          <w:szCs w:val="20"/>
        </w:rPr>
        <w:t xml:space="preserve">Recentemente, a empresa Junior da FACOM assinou um contrato para desenvolver um sistema de comunicação de dados que será instalado em uma rede de sensores existente no chão de fábrica da empresa contratante. Os alunos da disciplina GSI023 desenvolveram um protocolo de comunicação para a rede de sensores. No entanto, eles precisam, para terminar a pilha de protocolos, </w:t>
      </w:r>
      <w:proofErr w:type="gramStart"/>
      <w:r w:rsidR="00695BB7">
        <w:rPr>
          <w:rFonts w:cs="Arial"/>
          <w:sz w:val="20"/>
          <w:szCs w:val="20"/>
        </w:rPr>
        <w:t>implementar</w:t>
      </w:r>
      <w:proofErr w:type="gramEnd"/>
      <w:r w:rsidR="00695BB7">
        <w:rPr>
          <w:rFonts w:cs="Arial"/>
          <w:sz w:val="20"/>
          <w:szCs w:val="20"/>
        </w:rPr>
        <w:t xml:space="preserve"> em hardware reconfigurável um subsistema de controle de erros que fará parte da camada física do protocolo. Sendo assim, os alunos da disciplina GSI008 foram comissionados para desenvolver um sistema de controle de erros de paridade.</w:t>
      </w:r>
      <w:r w:rsidR="00100BC1">
        <w:rPr>
          <w:rFonts w:cs="Arial"/>
          <w:sz w:val="20"/>
          <w:szCs w:val="20"/>
        </w:rPr>
        <w:t xml:space="preserve"> </w:t>
      </w:r>
      <w:proofErr w:type="gramStart"/>
      <w:r w:rsidR="00100BC1">
        <w:rPr>
          <w:rFonts w:cs="Arial"/>
          <w:sz w:val="20"/>
          <w:szCs w:val="20"/>
        </w:rPr>
        <w:t>Desenvolva</w:t>
      </w:r>
      <w:proofErr w:type="gramEnd"/>
      <w:r w:rsidR="00100BC1">
        <w:rPr>
          <w:rFonts w:cs="Arial"/>
          <w:sz w:val="20"/>
          <w:szCs w:val="20"/>
        </w:rPr>
        <w:t xml:space="preserve"> em VHDL dois subsistemas. Um que codifique uma mensagem de </w:t>
      </w:r>
      <w:proofErr w:type="gramStart"/>
      <w:r w:rsidR="00100BC1">
        <w:rPr>
          <w:rFonts w:cs="Arial"/>
          <w:sz w:val="20"/>
          <w:szCs w:val="20"/>
        </w:rPr>
        <w:t>4</w:t>
      </w:r>
      <w:proofErr w:type="gramEnd"/>
      <w:r w:rsidR="00100BC1">
        <w:rPr>
          <w:rFonts w:cs="Arial"/>
          <w:sz w:val="20"/>
          <w:szCs w:val="20"/>
        </w:rPr>
        <w:t xml:space="preserve"> bits usando o código de </w:t>
      </w:r>
      <w:proofErr w:type="spellStart"/>
      <w:r w:rsidR="00100BC1">
        <w:rPr>
          <w:rFonts w:cs="Arial"/>
          <w:sz w:val="20"/>
          <w:szCs w:val="20"/>
        </w:rPr>
        <w:t>Hamming</w:t>
      </w:r>
      <w:proofErr w:type="spellEnd"/>
      <w:r w:rsidR="00100BC1">
        <w:rPr>
          <w:rFonts w:cs="Arial"/>
          <w:sz w:val="20"/>
          <w:szCs w:val="20"/>
        </w:rPr>
        <w:t>( 7,4) e outro que receba uma mensagem de 7 bits, decodifique-a, corrija possíveis erros e forneça a informação de 4 bits recebida.</w:t>
      </w:r>
    </w:p>
    <w:tbl>
      <w:tblPr>
        <w:tblStyle w:val="Tabelacomgrade"/>
        <w:tblW w:w="0" w:type="auto"/>
        <w:tblLook w:val="04A0"/>
      </w:tblPr>
      <w:tblGrid>
        <w:gridCol w:w="5019"/>
      </w:tblGrid>
      <w:tr w:rsidR="00015B62" w:rsidTr="00015B62">
        <w:tc>
          <w:tcPr>
            <w:tcW w:w="5019" w:type="dxa"/>
          </w:tcPr>
          <w:p w:rsidR="00015B62" w:rsidRPr="00015B62" w:rsidRDefault="00015B62" w:rsidP="00015B62">
            <w:pPr>
              <w:rPr>
                <w:rFonts w:ascii="Consolas" w:hAnsi="Consolas" w:cs="Consolas"/>
                <w:sz w:val="18"/>
                <w:szCs w:val="20"/>
                <w:lang w:val="en-US"/>
              </w:rPr>
            </w:pPr>
            <w:r w:rsidRPr="00015B62">
              <w:rPr>
                <w:rFonts w:ascii="Consolas" w:hAnsi="Consolas" w:cs="Consolas"/>
                <w:sz w:val="18"/>
                <w:szCs w:val="20"/>
                <w:lang w:val="en-US"/>
              </w:rPr>
              <w:t xml:space="preserve">library </w:t>
            </w:r>
            <w:proofErr w:type="spellStart"/>
            <w:r w:rsidRPr="00015B62">
              <w:rPr>
                <w:rFonts w:ascii="Consolas" w:hAnsi="Consolas" w:cs="Consolas"/>
                <w:sz w:val="18"/>
                <w:szCs w:val="20"/>
                <w:lang w:val="en-US"/>
              </w:rPr>
              <w:t>ieee</w:t>
            </w:r>
            <w:proofErr w:type="spellEnd"/>
            <w:r w:rsidRPr="00015B62">
              <w:rPr>
                <w:rFonts w:ascii="Consolas" w:hAnsi="Consolas" w:cs="Consolas"/>
                <w:sz w:val="18"/>
                <w:szCs w:val="20"/>
                <w:lang w:val="en-US"/>
              </w:rPr>
              <w:t>;</w:t>
            </w:r>
          </w:p>
          <w:p w:rsidR="00015B62" w:rsidRPr="00015B62" w:rsidRDefault="00015B62" w:rsidP="00015B62">
            <w:pPr>
              <w:rPr>
                <w:rFonts w:ascii="Consolas" w:hAnsi="Consolas" w:cs="Consolas"/>
                <w:sz w:val="18"/>
                <w:szCs w:val="20"/>
                <w:lang w:val="en-US"/>
              </w:rPr>
            </w:pPr>
            <w:r w:rsidRPr="00015B62">
              <w:rPr>
                <w:rFonts w:ascii="Consolas" w:hAnsi="Consolas" w:cs="Consolas"/>
                <w:sz w:val="18"/>
                <w:szCs w:val="20"/>
                <w:lang w:val="en-US"/>
              </w:rPr>
              <w:t>use ieee.std_logic_1164.all;</w:t>
            </w:r>
          </w:p>
          <w:p w:rsidR="00015B62" w:rsidRPr="00015B62" w:rsidRDefault="00015B62" w:rsidP="00015B62">
            <w:pPr>
              <w:rPr>
                <w:rFonts w:ascii="Consolas" w:hAnsi="Consolas" w:cs="Consolas"/>
                <w:sz w:val="18"/>
                <w:szCs w:val="20"/>
                <w:lang w:val="en-US"/>
              </w:rPr>
            </w:pPr>
          </w:p>
          <w:p w:rsidR="00015B62" w:rsidRPr="00015B62" w:rsidRDefault="00015B62" w:rsidP="00015B62">
            <w:pPr>
              <w:rPr>
                <w:rFonts w:ascii="Consolas" w:hAnsi="Consolas" w:cs="Consolas"/>
                <w:sz w:val="18"/>
                <w:szCs w:val="20"/>
                <w:lang w:val="en-US"/>
              </w:rPr>
            </w:pPr>
            <w:r w:rsidRPr="00015B62">
              <w:rPr>
                <w:rFonts w:ascii="Consolas" w:hAnsi="Consolas" w:cs="Consolas"/>
                <w:sz w:val="18"/>
                <w:szCs w:val="20"/>
                <w:lang w:val="en-US"/>
              </w:rPr>
              <w:t>entity encoder is</w:t>
            </w:r>
          </w:p>
          <w:p w:rsidR="00015B62" w:rsidRPr="00015B62" w:rsidRDefault="00015B62" w:rsidP="00015B62">
            <w:pPr>
              <w:rPr>
                <w:rFonts w:ascii="Consolas" w:hAnsi="Consolas" w:cs="Consolas"/>
                <w:sz w:val="18"/>
                <w:szCs w:val="20"/>
                <w:lang w:val="en-US"/>
              </w:rPr>
            </w:pPr>
            <w:r w:rsidRPr="00015B62">
              <w:rPr>
                <w:rFonts w:ascii="Consolas" w:hAnsi="Consolas" w:cs="Consolas"/>
                <w:sz w:val="18"/>
                <w:szCs w:val="20"/>
                <w:lang w:val="en-US"/>
              </w:rPr>
              <w:t xml:space="preserve">  port(</w:t>
            </w:r>
          </w:p>
          <w:p w:rsidR="00015B62" w:rsidRPr="00015B62" w:rsidRDefault="00015B62" w:rsidP="00015B62">
            <w:pPr>
              <w:rPr>
                <w:rFonts w:ascii="Consolas" w:hAnsi="Consolas" w:cs="Consolas"/>
                <w:sz w:val="18"/>
                <w:szCs w:val="20"/>
                <w:lang w:val="en-US"/>
              </w:rPr>
            </w:pPr>
            <w:r w:rsidRPr="00015B62">
              <w:rPr>
                <w:rFonts w:ascii="Consolas" w:hAnsi="Consolas" w:cs="Consolas"/>
                <w:sz w:val="18"/>
                <w:szCs w:val="20"/>
                <w:lang w:val="en-US"/>
              </w:rPr>
              <w:t xml:space="preserve">    </w:t>
            </w:r>
            <w:proofErr w:type="spellStart"/>
            <w:r w:rsidRPr="00015B62">
              <w:rPr>
                <w:rFonts w:ascii="Consolas" w:hAnsi="Consolas" w:cs="Consolas"/>
                <w:sz w:val="18"/>
                <w:szCs w:val="20"/>
                <w:lang w:val="en-US"/>
              </w:rPr>
              <w:t>inData</w:t>
            </w:r>
            <w:proofErr w:type="spellEnd"/>
            <w:r w:rsidRPr="00015B62">
              <w:rPr>
                <w:rFonts w:ascii="Consolas" w:hAnsi="Consolas" w:cs="Consolas"/>
                <w:sz w:val="18"/>
                <w:szCs w:val="20"/>
                <w:lang w:val="en-US"/>
              </w:rPr>
              <w:t xml:space="preserve">  : in  </w:t>
            </w:r>
            <w:proofErr w:type="spellStart"/>
            <w:r w:rsidRPr="00015B62">
              <w:rPr>
                <w:rFonts w:ascii="Consolas" w:hAnsi="Consolas" w:cs="Consolas"/>
                <w:sz w:val="18"/>
                <w:szCs w:val="20"/>
                <w:lang w:val="en-US"/>
              </w:rPr>
              <w:t>std_logic_vector</w:t>
            </w:r>
            <w:proofErr w:type="spellEnd"/>
            <w:r w:rsidRPr="00015B62">
              <w:rPr>
                <w:rFonts w:ascii="Consolas" w:hAnsi="Consolas" w:cs="Consolas"/>
                <w:sz w:val="18"/>
                <w:szCs w:val="20"/>
                <w:lang w:val="en-US"/>
              </w:rPr>
              <w:t xml:space="preserve"> (3 </w:t>
            </w:r>
            <w:proofErr w:type="spellStart"/>
            <w:r w:rsidRPr="00015B62">
              <w:rPr>
                <w:rFonts w:ascii="Consolas" w:hAnsi="Consolas" w:cs="Consolas"/>
                <w:sz w:val="18"/>
                <w:szCs w:val="20"/>
                <w:lang w:val="en-US"/>
              </w:rPr>
              <w:t>downto</w:t>
            </w:r>
            <w:proofErr w:type="spellEnd"/>
            <w:r w:rsidRPr="00015B62">
              <w:rPr>
                <w:rFonts w:ascii="Consolas" w:hAnsi="Consolas" w:cs="Consolas"/>
                <w:sz w:val="18"/>
                <w:szCs w:val="20"/>
                <w:lang w:val="en-US"/>
              </w:rPr>
              <w:t xml:space="preserve"> 0);</w:t>
            </w:r>
          </w:p>
          <w:p w:rsidR="00015B62" w:rsidRPr="00015B62" w:rsidRDefault="00015B62" w:rsidP="00015B62">
            <w:pPr>
              <w:rPr>
                <w:rFonts w:ascii="Consolas" w:hAnsi="Consolas" w:cs="Consolas"/>
                <w:sz w:val="18"/>
                <w:szCs w:val="20"/>
                <w:lang w:val="en-US"/>
              </w:rPr>
            </w:pPr>
            <w:r w:rsidRPr="00015B62">
              <w:rPr>
                <w:rFonts w:ascii="Consolas" w:hAnsi="Consolas" w:cs="Consolas"/>
                <w:sz w:val="18"/>
                <w:szCs w:val="20"/>
                <w:lang w:val="en-US"/>
              </w:rPr>
              <w:t xml:space="preserve">    </w:t>
            </w:r>
            <w:proofErr w:type="spellStart"/>
            <w:r w:rsidRPr="00015B62">
              <w:rPr>
                <w:rFonts w:ascii="Consolas" w:hAnsi="Consolas" w:cs="Consolas"/>
                <w:sz w:val="18"/>
                <w:szCs w:val="20"/>
                <w:lang w:val="en-US"/>
              </w:rPr>
              <w:t>outData</w:t>
            </w:r>
            <w:proofErr w:type="spellEnd"/>
            <w:r w:rsidRPr="00015B62">
              <w:rPr>
                <w:rFonts w:ascii="Consolas" w:hAnsi="Consolas" w:cs="Consolas"/>
                <w:sz w:val="18"/>
                <w:szCs w:val="20"/>
                <w:lang w:val="en-US"/>
              </w:rPr>
              <w:t xml:space="preserve"> : out </w:t>
            </w:r>
            <w:proofErr w:type="spellStart"/>
            <w:r w:rsidRPr="00015B62">
              <w:rPr>
                <w:rFonts w:ascii="Consolas" w:hAnsi="Consolas" w:cs="Consolas"/>
                <w:sz w:val="18"/>
                <w:szCs w:val="20"/>
                <w:lang w:val="en-US"/>
              </w:rPr>
              <w:t>std_logic_vector</w:t>
            </w:r>
            <w:proofErr w:type="spellEnd"/>
            <w:r w:rsidRPr="00015B62">
              <w:rPr>
                <w:rFonts w:ascii="Consolas" w:hAnsi="Consolas" w:cs="Consolas"/>
                <w:sz w:val="18"/>
                <w:szCs w:val="20"/>
                <w:lang w:val="en-US"/>
              </w:rPr>
              <w:t xml:space="preserve"> (6 </w:t>
            </w:r>
            <w:proofErr w:type="spellStart"/>
            <w:r w:rsidRPr="00015B62">
              <w:rPr>
                <w:rFonts w:ascii="Consolas" w:hAnsi="Consolas" w:cs="Consolas"/>
                <w:sz w:val="18"/>
                <w:szCs w:val="20"/>
                <w:lang w:val="en-US"/>
              </w:rPr>
              <w:t>downto</w:t>
            </w:r>
            <w:proofErr w:type="spellEnd"/>
            <w:r w:rsidRPr="00015B62">
              <w:rPr>
                <w:rFonts w:ascii="Consolas" w:hAnsi="Consolas" w:cs="Consolas"/>
                <w:sz w:val="18"/>
                <w:szCs w:val="20"/>
                <w:lang w:val="en-US"/>
              </w:rPr>
              <w:t xml:space="preserve"> 0)</w:t>
            </w:r>
          </w:p>
          <w:p w:rsidR="00015B62" w:rsidRPr="00015B62" w:rsidRDefault="00015B62" w:rsidP="00015B62">
            <w:pPr>
              <w:rPr>
                <w:rFonts w:ascii="Consolas" w:hAnsi="Consolas" w:cs="Consolas"/>
                <w:sz w:val="18"/>
                <w:szCs w:val="20"/>
                <w:lang w:val="en-US"/>
              </w:rPr>
            </w:pPr>
            <w:r w:rsidRPr="00015B62">
              <w:rPr>
                <w:rFonts w:ascii="Consolas" w:hAnsi="Consolas" w:cs="Consolas"/>
                <w:sz w:val="18"/>
                <w:szCs w:val="20"/>
                <w:lang w:val="en-US"/>
              </w:rPr>
              <w:t xml:space="preserve">    );</w:t>
            </w:r>
          </w:p>
          <w:p w:rsidR="00015B62" w:rsidRPr="00015B62" w:rsidRDefault="00015B62" w:rsidP="00015B62">
            <w:pPr>
              <w:rPr>
                <w:rFonts w:ascii="Consolas" w:hAnsi="Consolas" w:cs="Consolas"/>
                <w:sz w:val="18"/>
                <w:szCs w:val="20"/>
                <w:lang w:val="en-US"/>
              </w:rPr>
            </w:pPr>
            <w:r w:rsidRPr="00015B62">
              <w:rPr>
                <w:rFonts w:ascii="Consolas" w:hAnsi="Consolas" w:cs="Consolas"/>
                <w:sz w:val="18"/>
                <w:szCs w:val="20"/>
                <w:lang w:val="en-US"/>
              </w:rPr>
              <w:t>end encoder;</w:t>
            </w:r>
          </w:p>
          <w:p w:rsidR="00015B62" w:rsidRPr="00015B62" w:rsidRDefault="00015B62" w:rsidP="00015B62">
            <w:pPr>
              <w:rPr>
                <w:rFonts w:ascii="Consolas" w:hAnsi="Consolas" w:cs="Consolas"/>
                <w:sz w:val="18"/>
                <w:szCs w:val="20"/>
                <w:lang w:val="en-US"/>
              </w:rPr>
            </w:pPr>
            <w:r w:rsidRPr="00015B62">
              <w:rPr>
                <w:rFonts w:ascii="Consolas" w:hAnsi="Consolas" w:cs="Consolas"/>
                <w:sz w:val="18"/>
                <w:szCs w:val="20"/>
                <w:lang w:val="en-US"/>
              </w:rPr>
              <w:t xml:space="preserve">architecture </w:t>
            </w:r>
            <w:proofErr w:type="spellStart"/>
            <w:r w:rsidRPr="00015B62">
              <w:rPr>
                <w:rFonts w:ascii="Consolas" w:hAnsi="Consolas" w:cs="Consolas"/>
                <w:sz w:val="18"/>
                <w:szCs w:val="20"/>
                <w:lang w:val="en-US"/>
              </w:rPr>
              <w:t>a_encoder</w:t>
            </w:r>
            <w:proofErr w:type="spellEnd"/>
            <w:r w:rsidRPr="00015B62">
              <w:rPr>
                <w:rFonts w:ascii="Consolas" w:hAnsi="Consolas" w:cs="Consolas"/>
                <w:sz w:val="18"/>
                <w:szCs w:val="20"/>
                <w:lang w:val="en-US"/>
              </w:rPr>
              <w:t xml:space="preserve"> of encoder is</w:t>
            </w:r>
          </w:p>
          <w:p w:rsidR="00015B62" w:rsidRPr="00015B62" w:rsidRDefault="00015B62" w:rsidP="00015B62">
            <w:pPr>
              <w:rPr>
                <w:rFonts w:ascii="Consolas" w:hAnsi="Consolas" w:cs="Consolas"/>
                <w:sz w:val="18"/>
                <w:szCs w:val="20"/>
              </w:rPr>
            </w:pPr>
            <w:proofErr w:type="spellStart"/>
            <w:proofErr w:type="gramStart"/>
            <w:r w:rsidRPr="00015B62">
              <w:rPr>
                <w:rFonts w:ascii="Consolas" w:hAnsi="Consolas" w:cs="Consolas"/>
                <w:sz w:val="18"/>
                <w:szCs w:val="20"/>
              </w:rPr>
              <w:t>begin</w:t>
            </w:r>
            <w:proofErr w:type="spellEnd"/>
            <w:proofErr w:type="gramEnd"/>
          </w:p>
          <w:p w:rsidR="00015B62" w:rsidRDefault="00015B62" w:rsidP="00015B62">
            <w:pPr>
              <w:rPr>
                <w:rFonts w:cs="Arial"/>
                <w:sz w:val="20"/>
                <w:szCs w:val="20"/>
              </w:rPr>
            </w:pPr>
          </w:p>
          <w:p w:rsidR="00015B62" w:rsidRDefault="00015B62" w:rsidP="00015B62">
            <w:pPr>
              <w:rPr>
                <w:rFonts w:cs="Arial"/>
                <w:sz w:val="20"/>
                <w:szCs w:val="20"/>
              </w:rPr>
            </w:pPr>
          </w:p>
          <w:p w:rsidR="00015B62" w:rsidRDefault="00015B62" w:rsidP="00015B62">
            <w:pPr>
              <w:rPr>
                <w:rFonts w:cs="Arial"/>
                <w:sz w:val="20"/>
                <w:szCs w:val="20"/>
              </w:rPr>
            </w:pPr>
          </w:p>
          <w:p w:rsidR="00015B62" w:rsidRDefault="00015B62" w:rsidP="00015B62">
            <w:pPr>
              <w:rPr>
                <w:rFonts w:cs="Arial"/>
                <w:sz w:val="20"/>
                <w:szCs w:val="20"/>
              </w:rPr>
            </w:pPr>
          </w:p>
          <w:p w:rsidR="00015B62" w:rsidRDefault="00015B62" w:rsidP="00015B62">
            <w:pPr>
              <w:rPr>
                <w:rFonts w:cs="Arial"/>
                <w:sz w:val="20"/>
                <w:szCs w:val="20"/>
              </w:rPr>
            </w:pPr>
          </w:p>
          <w:p w:rsidR="00015B62" w:rsidRDefault="00015B62" w:rsidP="00015B62">
            <w:pPr>
              <w:rPr>
                <w:rFonts w:cs="Arial"/>
                <w:sz w:val="20"/>
                <w:szCs w:val="20"/>
              </w:rPr>
            </w:pPr>
          </w:p>
          <w:p w:rsidR="00015B62" w:rsidRDefault="00015B62" w:rsidP="00015B62">
            <w:pPr>
              <w:rPr>
                <w:rFonts w:cs="Arial"/>
                <w:sz w:val="20"/>
                <w:szCs w:val="20"/>
              </w:rPr>
            </w:pPr>
          </w:p>
          <w:p w:rsidR="00015B62" w:rsidRDefault="00015B62" w:rsidP="00015B62">
            <w:pPr>
              <w:rPr>
                <w:rFonts w:cs="Arial"/>
                <w:sz w:val="20"/>
                <w:szCs w:val="20"/>
              </w:rPr>
            </w:pPr>
          </w:p>
          <w:p w:rsidR="00015B62" w:rsidRDefault="00015B62" w:rsidP="00015B62">
            <w:pPr>
              <w:rPr>
                <w:rFonts w:cs="Arial"/>
                <w:sz w:val="20"/>
                <w:szCs w:val="20"/>
              </w:rPr>
            </w:pPr>
          </w:p>
          <w:p w:rsidR="00015B62" w:rsidRDefault="00015B62" w:rsidP="00015B62">
            <w:pPr>
              <w:rPr>
                <w:rFonts w:cs="Arial"/>
                <w:sz w:val="20"/>
                <w:szCs w:val="20"/>
              </w:rPr>
            </w:pPr>
          </w:p>
          <w:p w:rsidR="00015B62" w:rsidRDefault="00015B62" w:rsidP="00015B62">
            <w:pPr>
              <w:rPr>
                <w:rFonts w:cs="Arial"/>
                <w:sz w:val="20"/>
                <w:szCs w:val="20"/>
              </w:rPr>
            </w:pPr>
          </w:p>
          <w:p w:rsidR="00015B62" w:rsidRDefault="00015B62" w:rsidP="00015B62">
            <w:pPr>
              <w:rPr>
                <w:rFonts w:cs="Arial"/>
                <w:sz w:val="20"/>
                <w:szCs w:val="20"/>
              </w:rPr>
            </w:pPr>
          </w:p>
          <w:p w:rsidR="00015B62" w:rsidRDefault="00015B62" w:rsidP="00015B62">
            <w:pPr>
              <w:rPr>
                <w:rFonts w:cs="Arial"/>
                <w:sz w:val="20"/>
                <w:szCs w:val="20"/>
              </w:rPr>
            </w:pPr>
          </w:p>
          <w:p w:rsidR="00015B62" w:rsidRDefault="00015B62" w:rsidP="00015B62">
            <w:pPr>
              <w:rPr>
                <w:rFonts w:cs="Arial"/>
                <w:sz w:val="20"/>
                <w:szCs w:val="20"/>
              </w:rPr>
            </w:pPr>
          </w:p>
          <w:p w:rsidR="00015B62" w:rsidRDefault="00015B62" w:rsidP="00015B62">
            <w:pPr>
              <w:rPr>
                <w:rFonts w:cs="Arial"/>
                <w:sz w:val="20"/>
                <w:szCs w:val="20"/>
              </w:rPr>
            </w:pPr>
          </w:p>
          <w:p w:rsidR="00015B62" w:rsidRDefault="00015B62" w:rsidP="00015B62">
            <w:pPr>
              <w:rPr>
                <w:rFonts w:cs="Arial"/>
                <w:sz w:val="20"/>
                <w:szCs w:val="20"/>
              </w:rPr>
            </w:pPr>
          </w:p>
          <w:p w:rsidR="00015B62" w:rsidRDefault="00015B62" w:rsidP="00015B62">
            <w:pPr>
              <w:rPr>
                <w:rFonts w:cs="Arial"/>
                <w:sz w:val="20"/>
                <w:szCs w:val="20"/>
              </w:rPr>
            </w:pPr>
          </w:p>
          <w:p w:rsidR="00015B62" w:rsidRDefault="00015B62" w:rsidP="00015B62">
            <w:pPr>
              <w:rPr>
                <w:rFonts w:cs="Arial"/>
                <w:sz w:val="20"/>
                <w:szCs w:val="20"/>
              </w:rPr>
            </w:pPr>
          </w:p>
          <w:p w:rsidR="00015B62" w:rsidRPr="00015B62" w:rsidRDefault="00015B62" w:rsidP="00015B62">
            <w:pPr>
              <w:rPr>
                <w:rFonts w:ascii="Consolas" w:hAnsi="Consolas" w:cs="Consolas"/>
                <w:sz w:val="20"/>
                <w:szCs w:val="20"/>
              </w:rPr>
            </w:pPr>
            <w:proofErr w:type="spellStart"/>
            <w:proofErr w:type="gramStart"/>
            <w:r w:rsidRPr="00390E88">
              <w:rPr>
                <w:rFonts w:ascii="Consolas" w:hAnsi="Consolas" w:cs="Consolas"/>
                <w:sz w:val="18"/>
                <w:szCs w:val="20"/>
              </w:rPr>
              <w:t>end</w:t>
            </w:r>
            <w:proofErr w:type="spellEnd"/>
            <w:proofErr w:type="gramEnd"/>
            <w:r w:rsidRPr="00390E88">
              <w:rPr>
                <w:rFonts w:ascii="Consolas" w:hAnsi="Consolas" w:cs="Consolas"/>
                <w:sz w:val="18"/>
                <w:szCs w:val="20"/>
              </w:rPr>
              <w:t xml:space="preserve"> </w:t>
            </w:r>
            <w:proofErr w:type="spellStart"/>
            <w:r w:rsidRPr="00390E88">
              <w:rPr>
                <w:rFonts w:ascii="Consolas" w:hAnsi="Consolas" w:cs="Consolas"/>
                <w:sz w:val="18"/>
                <w:szCs w:val="20"/>
              </w:rPr>
              <w:t>architecture</w:t>
            </w:r>
            <w:proofErr w:type="spellEnd"/>
            <w:r w:rsidRPr="00390E88">
              <w:rPr>
                <w:rFonts w:ascii="Consolas" w:hAnsi="Consolas" w:cs="Consolas"/>
                <w:sz w:val="18"/>
                <w:szCs w:val="20"/>
              </w:rPr>
              <w:t xml:space="preserve"> </w:t>
            </w:r>
            <w:proofErr w:type="spellStart"/>
            <w:r w:rsidRPr="00390E88">
              <w:rPr>
                <w:rFonts w:ascii="Consolas" w:hAnsi="Consolas" w:cs="Consolas"/>
                <w:sz w:val="18"/>
                <w:szCs w:val="20"/>
              </w:rPr>
              <w:t>a_encoder</w:t>
            </w:r>
            <w:proofErr w:type="spellEnd"/>
            <w:r w:rsidRPr="00390E88">
              <w:rPr>
                <w:rFonts w:ascii="Consolas" w:hAnsi="Consolas" w:cs="Consolas"/>
                <w:sz w:val="18"/>
                <w:szCs w:val="20"/>
              </w:rPr>
              <w:t>;</w:t>
            </w:r>
          </w:p>
        </w:tc>
      </w:tr>
    </w:tbl>
    <w:p w:rsidR="00015B62" w:rsidRDefault="00015B62" w:rsidP="00015B62">
      <w:pPr>
        <w:spacing w:before="0" w:after="0"/>
        <w:rPr>
          <w:rFonts w:cs="Arial"/>
          <w:sz w:val="20"/>
          <w:szCs w:val="20"/>
        </w:rPr>
      </w:pPr>
    </w:p>
    <w:tbl>
      <w:tblPr>
        <w:tblStyle w:val="Tabelacomgrade"/>
        <w:tblW w:w="0" w:type="auto"/>
        <w:tblLook w:val="04A0"/>
      </w:tblPr>
      <w:tblGrid>
        <w:gridCol w:w="5019"/>
      </w:tblGrid>
      <w:tr w:rsidR="00015B62" w:rsidRPr="00015B62" w:rsidTr="00015B62">
        <w:tc>
          <w:tcPr>
            <w:tcW w:w="5019" w:type="dxa"/>
          </w:tcPr>
          <w:p w:rsidR="00015B62" w:rsidRPr="00015B62" w:rsidRDefault="00015B62" w:rsidP="00015B62">
            <w:pPr>
              <w:rPr>
                <w:rFonts w:ascii="Consolas" w:hAnsi="Consolas" w:cs="Consolas"/>
                <w:sz w:val="18"/>
                <w:szCs w:val="20"/>
                <w:lang w:val="en-US"/>
              </w:rPr>
            </w:pPr>
            <w:r w:rsidRPr="00015B62">
              <w:rPr>
                <w:rFonts w:ascii="Consolas" w:hAnsi="Consolas" w:cs="Consolas"/>
                <w:sz w:val="18"/>
                <w:szCs w:val="20"/>
                <w:lang w:val="en-US"/>
              </w:rPr>
              <w:t xml:space="preserve">library </w:t>
            </w:r>
            <w:proofErr w:type="spellStart"/>
            <w:r w:rsidRPr="00015B62">
              <w:rPr>
                <w:rFonts w:ascii="Consolas" w:hAnsi="Consolas" w:cs="Consolas"/>
                <w:sz w:val="18"/>
                <w:szCs w:val="20"/>
                <w:lang w:val="en-US"/>
              </w:rPr>
              <w:t>ieee</w:t>
            </w:r>
            <w:proofErr w:type="spellEnd"/>
            <w:r w:rsidRPr="00015B62">
              <w:rPr>
                <w:rFonts w:ascii="Consolas" w:hAnsi="Consolas" w:cs="Consolas"/>
                <w:sz w:val="18"/>
                <w:szCs w:val="20"/>
                <w:lang w:val="en-US"/>
              </w:rPr>
              <w:t>;</w:t>
            </w:r>
          </w:p>
          <w:p w:rsidR="00015B62" w:rsidRPr="00015B62" w:rsidRDefault="00015B62" w:rsidP="00015B62">
            <w:pPr>
              <w:rPr>
                <w:rFonts w:ascii="Consolas" w:hAnsi="Consolas" w:cs="Consolas"/>
                <w:sz w:val="18"/>
                <w:szCs w:val="20"/>
                <w:lang w:val="en-US"/>
              </w:rPr>
            </w:pPr>
            <w:r w:rsidRPr="00015B62">
              <w:rPr>
                <w:rFonts w:ascii="Consolas" w:hAnsi="Consolas" w:cs="Consolas"/>
                <w:sz w:val="18"/>
                <w:szCs w:val="20"/>
                <w:lang w:val="en-US"/>
              </w:rPr>
              <w:t>use ieee.std_logic_1164.all;</w:t>
            </w:r>
          </w:p>
          <w:p w:rsidR="00015B62" w:rsidRPr="00015B62" w:rsidRDefault="00015B62" w:rsidP="00015B62">
            <w:pPr>
              <w:rPr>
                <w:rFonts w:ascii="Consolas" w:hAnsi="Consolas" w:cs="Consolas"/>
                <w:sz w:val="18"/>
                <w:szCs w:val="20"/>
                <w:lang w:val="en-US"/>
              </w:rPr>
            </w:pPr>
          </w:p>
          <w:p w:rsidR="00015B62" w:rsidRPr="00015B62" w:rsidRDefault="00015B62" w:rsidP="00015B62">
            <w:pPr>
              <w:rPr>
                <w:rFonts w:ascii="Consolas" w:hAnsi="Consolas" w:cs="Consolas"/>
                <w:sz w:val="18"/>
                <w:szCs w:val="20"/>
                <w:lang w:val="en-US"/>
              </w:rPr>
            </w:pPr>
            <w:r w:rsidRPr="00015B62">
              <w:rPr>
                <w:rFonts w:ascii="Consolas" w:hAnsi="Consolas" w:cs="Consolas"/>
                <w:sz w:val="18"/>
                <w:szCs w:val="20"/>
                <w:lang w:val="en-US"/>
              </w:rPr>
              <w:t>entity decoder is</w:t>
            </w:r>
          </w:p>
          <w:p w:rsidR="00015B62" w:rsidRPr="00015B62" w:rsidRDefault="00015B62" w:rsidP="00015B62">
            <w:pPr>
              <w:rPr>
                <w:rFonts w:ascii="Consolas" w:hAnsi="Consolas" w:cs="Consolas"/>
                <w:sz w:val="18"/>
                <w:szCs w:val="20"/>
                <w:lang w:val="en-US"/>
              </w:rPr>
            </w:pPr>
            <w:r w:rsidRPr="00015B62">
              <w:rPr>
                <w:rFonts w:ascii="Consolas" w:hAnsi="Consolas" w:cs="Consolas"/>
                <w:sz w:val="18"/>
                <w:szCs w:val="20"/>
                <w:lang w:val="en-US"/>
              </w:rPr>
              <w:t xml:space="preserve">  port(</w:t>
            </w:r>
          </w:p>
          <w:p w:rsidR="00015B62" w:rsidRPr="00015B62" w:rsidRDefault="00015B62" w:rsidP="00015B62">
            <w:pPr>
              <w:rPr>
                <w:rFonts w:ascii="Consolas" w:hAnsi="Consolas" w:cs="Consolas"/>
                <w:sz w:val="18"/>
                <w:szCs w:val="20"/>
                <w:lang w:val="en-US"/>
              </w:rPr>
            </w:pPr>
            <w:r w:rsidRPr="00015B62">
              <w:rPr>
                <w:rFonts w:ascii="Consolas" w:hAnsi="Consolas" w:cs="Consolas"/>
                <w:sz w:val="18"/>
                <w:szCs w:val="20"/>
                <w:lang w:val="en-US"/>
              </w:rPr>
              <w:t xml:space="preserve">    </w:t>
            </w:r>
            <w:proofErr w:type="spellStart"/>
            <w:r w:rsidRPr="00015B62">
              <w:rPr>
                <w:rFonts w:ascii="Consolas" w:hAnsi="Consolas" w:cs="Consolas"/>
                <w:sz w:val="18"/>
                <w:szCs w:val="20"/>
                <w:lang w:val="en-US"/>
              </w:rPr>
              <w:t>inData</w:t>
            </w:r>
            <w:proofErr w:type="spellEnd"/>
            <w:r w:rsidRPr="00015B62">
              <w:rPr>
                <w:rFonts w:ascii="Consolas" w:hAnsi="Consolas" w:cs="Consolas"/>
                <w:sz w:val="18"/>
                <w:szCs w:val="20"/>
                <w:lang w:val="en-US"/>
              </w:rPr>
              <w:t xml:space="preserve">  : in  </w:t>
            </w:r>
            <w:proofErr w:type="spellStart"/>
            <w:r w:rsidRPr="00015B62">
              <w:rPr>
                <w:rFonts w:ascii="Consolas" w:hAnsi="Consolas" w:cs="Consolas"/>
                <w:sz w:val="18"/>
                <w:szCs w:val="20"/>
                <w:lang w:val="en-US"/>
              </w:rPr>
              <w:t>std_logic_vector</w:t>
            </w:r>
            <w:proofErr w:type="spellEnd"/>
            <w:r w:rsidRPr="00015B62">
              <w:rPr>
                <w:rFonts w:ascii="Consolas" w:hAnsi="Consolas" w:cs="Consolas"/>
                <w:sz w:val="18"/>
                <w:szCs w:val="20"/>
                <w:lang w:val="en-US"/>
              </w:rPr>
              <w:t xml:space="preserve"> (6 </w:t>
            </w:r>
            <w:proofErr w:type="spellStart"/>
            <w:r w:rsidRPr="00015B62">
              <w:rPr>
                <w:rFonts w:ascii="Consolas" w:hAnsi="Consolas" w:cs="Consolas"/>
                <w:sz w:val="18"/>
                <w:szCs w:val="20"/>
                <w:lang w:val="en-US"/>
              </w:rPr>
              <w:t>downto</w:t>
            </w:r>
            <w:proofErr w:type="spellEnd"/>
            <w:r w:rsidRPr="00015B62">
              <w:rPr>
                <w:rFonts w:ascii="Consolas" w:hAnsi="Consolas" w:cs="Consolas"/>
                <w:sz w:val="18"/>
                <w:szCs w:val="20"/>
                <w:lang w:val="en-US"/>
              </w:rPr>
              <w:t xml:space="preserve"> 0);</w:t>
            </w:r>
          </w:p>
          <w:p w:rsidR="00015B62" w:rsidRPr="00015B62" w:rsidRDefault="00015B62" w:rsidP="00015B62">
            <w:pPr>
              <w:rPr>
                <w:rFonts w:ascii="Consolas" w:hAnsi="Consolas" w:cs="Consolas"/>
                <w:sz w:val="18"/>
                <w:szCs w:val="20"/>
                <w:lang w:val="en-US"/>
              </w:rPr>
            </w:pPr>
            <w:r w:rsidRPr="00015B62">
              <w:rPr>
                <w:rFonts w:ascii="Consolas" w:hAnsi="Consolas" w:cs="Consolas"/>
                <w:sz w:val="18"/>
                <w:szCs w:val="20"/>
                <w:lang w:val="en-US"/>
              </w:rPr>
              <w:t xml:space="preserve">    </w:t>
            </w:r>
            <w:proofErr w:type="spellStart"/>
            <w:r w:rsidRPr="00015B62">
              <w:rPr>
                <w:rFonts w:ascii="Consolas" w:hAnsi="Consolas" w:cs="Consolas"/>
                <w:sz w:val="18"/>
                <w:szCs w:val="20"/>
                <w:lang w:val="en-US"/>
              </w:rPr>
              <w:t>outData</w:t>
            </w:r>
            <w:proofErr w:type="spellEnd"/>
            <w:r w:rsidRPr="00015B62">
              <w:rPr>
                <w:rFonts w:ascii="Consolas" w:hAnsi="Consolas" w:cs="Consolas"/>
                <w:sz w:val="18"/>
                <w:szCs w:val="20"/>
                <w:lang w:val="en-US"/>
              </w:rPr>
              <w:t xml:space="preserve"> : out </w:t>
            </w:r>
            <w:proofErr w:type="spellStart"/>
            <w:r w:rsidRPr="00015B62">
              <w:rPr>
                <w:rFonts w:ascii="Consolas" w:hAnsi="Consolas" w:cs="Consolas"/>
                <w:sz w:val="18"/>
                <w:szCs w:val="20"/>
                <w:lang w:val="en-US"/>
              </w:rPr>
              <w:t>std_logic_vector</w:t>
            </w:r>
            <w:proofErr w:type="spellEnd"/>
            <w:r w:rsidRPr="00015B62">
              <w:rPr>
                <w:rFonts w:ascii="Consolas" w:hAnsi="Consolas" w:cs="Consolas"/>
                <w:sz w:val="18"/>
                <w:szCs w:val="20"/>
                <w:lang w:val="en-US"/>
              </w:rPr>
              <w:t xml:space="preserve"> (3 </w:t>
            </w:r>
            <w:proofErr w:type="spellStart"/>
            <w:r w:rsidRPr="00015B62">
              <w:rPr>
                <w:rFonts w:ascii="Consolas" w:hAnsi="Consolas" w:cs="Consolas"/>
                <w:sz w:val="18"/>
                <w:szCs w:val="20"/>
                <w:lang w:val="en-US"/>
              </w:rPr>
              <w:t>downto</w:t>
            </w:r>
            <w:proofErr w:type="spellEnd"/>
            <w:r w:rsidRPr="00015B62">
              <w:rPr>
                <w:rFonts w:ascii="Consolas" w:hAnsi="Consolas" w:cs="Consolas"/>
                <w:sz w:val="18"/>
                <w:szCs w:val="20"/>
                <w:lang w:val="en-US"/>
              </w:rPr>
              <w:t xml:space="preserve"> 0);</w:t>
            </w:r>
          </w:p>
          <w:p w:rsidR="00015B62" w:rsidRPr="00015B62" w:rsidRDefault="00015B62" w:rsidP="00015B62">
            <w:pPr>
              <w:rPr>
                <w:rFonts w:ascii="Consolas" w:hAnsi="Consolas" w:cs="Consolas"/>
                <w:sz w:val="18"/>
                <w:szCs w:val="20"/>
                <w:lang w:val="en-US"/>
              </w:rPr>
            </w:pPr>
            <w:r w:rsidRPr="00015B62">
              <w:rPr>
                <w:rFonts w:ascii="Consolas" w:hAnsi="Consolas" w:cs="Consolas"/>
                <w:sz w:val="18"/>
                <w:szCs w:val="20"/>
                <w:lang w:val="en-US"/>
              </w:rPr>
              <w:t xml:space="preserve">    error   : out </w:t>
            </w:r>
            <w:proofErr w:type="spellStart"/>
            <w:r w:rsidRPr="00015B62">
              <w:rPr>
                <w:rFonts w:ascii="Consolas" w:hAnsi="Consolas" w:cs="Consolas"/>
                <w:sz w:val="18"/>
                <w:szCs w:val="20"/>
                <w:lang w:val="en-US"/>
              </w:rPr>
              <w:t>std_logic</w:t>
            </w:r>
            <w:proofErr w:type="spellEnd"/>
          </w:p>
          <w:p w:rsidR="00015B62" w:rsidRPr="00015B62" w:rsidRDefault="00015B62" w:rsidP="00015B62">
            <w:pPr>
              <w:rPr>
                <w:rFonts w:ascii="Consolas" w:hAnsi="Consolas" w:cs="Consolas"/>
                <w:sz w:val="18"/>
                <w:szCs w:val="20"/>
                <w:lang w:val="en-US"/>
              </w:rPr>
            </w:pPr>
            <w:r w:rsidRPr="00015B62">
              <w:rPr>
                <w:rFonts w:ascii="Consolas" w:hAnsi="Consolas" w:cs="Consolas"/>
                <w:sz w:val="18"/>
                <w:szCs w:val="20"/>
                <w:lang w:val="en-US"/>
              </w:rPr>
              <w:t xml:space="preserve">    );</w:t>
            </w:r>
          </w:p>
          <w:p w:rsidR="00015B62" w:rsidRPr="00015B62" w:rsidRDefault="00015B62" w:rsidP="00015B62">
            <w:pPr>
              <w:rPr>
                <w:rFonts w:ascii="Consolas" w:hAnsi="Consolas" w:cs="Consolas"/>
                <w:sz w:val="18"/>
                <w:szCs w:val="20"/>
                <w:lang w:val="en-US"/>
              </w:rPr>
            </w:pPr>
            <w:r w:rsidRPr="00015B62">
              <w:rPr>
                <w:rFonts w:ascii="Consolas" w:hAnsi="Consolas" w:cs="Consolas"/>
                <w:sz w:val="18"/>
                <w:szCs w:val="20"/>
                <w:lang w:val="en-US"/>
              </w:rPr>
              <w:t>end decoder;</w:t>
            </w:r>
          </w:p>
          <w:p w:rsidR="00015B62" w:rsidRP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r w:rsidRPr="00015B62">
              <w:rPr>
                <w:rFonts w:ascii="Consolas" w:hAnsi="Consolas" w:cs="Consolas"/>
                <w:sz w:val="18"/>
                <w:szCs w:val="20"/>
                <w:lang w:val="en-US"/>
              </w:rPr>
              <w:t xml:space="preserve">architecture </w:t>
            </w:r>
            <w:proofErr w:type="spellStart"/>
            <w:r w:rsidRPr="00015B62">
              <w:rPr>
                <w:rFonts w:ascii="Consolas" w:hAnsi="Consolas" w:cs="Consolas"/>
                <w:sz w:val="18"/>
                <w:szCs w:val="20"/>
                <w:lang w:val="en-US"/>
              </w:rPr>
              <w:t>a_decoder</w:t>
            </w:r>
            <w:proofErr w:type="spellEnd"/>
            <w:r w:rsidRPr="00015B62">
              <w:rPr>
                <w:rFonts w:ascii="Consolas" w:hAnsi="Consolas" w:cs="Consolas"/>
                <w:sz w:val="18"/>
                <w:szCs w:val="20"/>
                <w:lang w:val="en-US"/>
              </w:rPr>
              <w:t xml:space="preserve"> of decoder is</w:t>
            </w: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015B62" w:rsidRDefault="00015B62"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815673" w:rsidRDefault="00815673" w:rsidP="00015B62">
            <w:pPr>
              <w:rPr>
                <w:rFonts w:ascii="Consolas" w:hAnsi="Consolas" w:cs="Consolas"/>
                <w:sz w:val="18"/>
                <w:szCs w:val="20"/>
                <w:lang w:val="en-US"/>
              </w:rPr>
            </w:pPr>
          </w:p>
          <w:p w:rsidR="00815673" w:rsidRDefault="00815673" w:rsidP="00015B62">
            <w:pPr>
              <w:rPr>
                <w:rFonts w:ascii="Consolas" w:hAnsi="Consolas" w:cs="Consolas"/>
                <w:sz w:val="18"/>
                <w:szCs w:val="20"/>
                <w:lang w:val="en-US"/>
              </w:rPr>
            </w:pPr>
          </w:p>
          <w:p w:rsidR="00815673" w:rsidRDefault="00815673" w:rsidP="00015B62">
            <w:pPr>
              <w:rPr>
                <w:rFonts w:ascii="Consolas" w:hAnsi="Consolas" w:cs="Consolas"/>
                <w:sz w:val="18"/>
                <w:szCs w:val="20"/>
                <w:lang w:val="en-US"/>
              </w:rPr>
            </w:pPr>
          </w:p>
          <w:p w:rsidR="00815673" w:rsidRDefault="00815673" w:rsidP="00015B62">
            <w:pPr>
              <w:rPr>
                <w:rFonts w:ascii="Consolas" w:hAnsi="Consolas" w:cs="Consolas"/>
                <w:sz w:val="18"/>
                <w:szCs w:val="20"/>
                <w:lang w:val="en-US"/>
              </w:rPr>
            </w:pPr>
          </w:p>
          <w:p w:rsidR="00815673" w:rsidRDefault="00815673" w:rsidP="00015B62">
            <w:pPr>
              <w:rPr>
                <w:rFonts w:ascii="Consolas" w:hAnsi="Consolas" w:cs="Consolas"/>
                <w:sz w:val="18"/>
                <w:szCs w:val="20"/>
                <w:lang w:val="en-US"/>
              </w:rPr>
            </w:pPr>
          </w:p>
          <w:p w:rsidR="00815673" w:rsidRDefault="00815673" w:rsidP="00015B62">
            <w:pPr>
              <w:rPr>
                <w:rFonts w:ascii="Consolas" w:hAnsi="Consolas" w:cs="Consolas"/>
                <w:sz w:val="18"/>
                <w:szCs w:val="20"/>
                <w:lang w:val="en-US"/>
              </w:rPr>
            </w:pPr>
          </w:p>
          <w:p w:rsidR="00815673" w:rsidRDefault="00815673" w:rsidP="00015B62">
            <w:pPr>
              <w:rPr>
                <w:rFonts w:ascii="Consolas" w:hAnsi="Consolas" w:cs="Consolas"/>
                <w:sz w:val="18"/>
                <w:szCs w:val="20"/>
                <w:lang w:val="en-US"/>
              </w:rPr>
            </w:pPr>
          </w:p>
          <w:p w:rsidR="00815673" w:rsidRDefault="00815673" w:rsidP="00015B62">
            <w:pPr>
              <w:rPr>
                <w:rFonts w:ascii="Consolas" w:hAnsi="Consolas" w:cs="Consolas"/>
                <w:sz w:val="18"/>
                <w:szCs w:val="20"/>
                <w:lang w:val="en-US"/>
              </w:rPr>
            </w:pPr>
          </w:p>
          <w:p w:rsidR="00815673" w:rsidRDefault="00815673" w:rsidP="00015B62">
            <w:pPr>
              <w:rPr>
                <w:rFonts w:ascii="Consolas" w:hAnsi="Consolas" w:cs="Consolas"/>
                <w:sz w:val="18"/>
                <w:szCs w:val="20"/>
                <w:lang w:val="en-US"/>
              </w:rPr>
            </w:pPr>
          </w:p>
          <w:p w:rsidR="00815673" w:rsidRDefault="00815673" w:rsidP="00015B62">
            <w:pPr>
              <w:rPr>
                <w:rFonts w:ascii="Consolas" w:hAnsi="Consolas" w:cs="Consolas"/>
                <w:sz w:val="18"/>
                <w:szCs w:val="20"/>
                <w:lang w:val="en-US"/>
              </w:rPr>
            </w:pPr>
          </w:p>
          <w:p w:rsidR="00815673" w:rsidRDefault="00815673" w:rsidP="00015B62">
            <w:pPr>
              <w:rPr>
                <w:rFonts w:ascii="Consolas" w:hAnsi="Consolas" w:cs="Consolas"/>
                <w:sz w:val="18"/>
                <w:szCs w:val="20"/>
                <w:lang w:val="en-US"/>
              </w:rPr>
            </w:pPr>
          </w:p>
          <w:p w:rsidR="00815673" w:rsidRDefault="00815673" w:rsidP="00015B62">
            <w:pPr>
              <w:rPr>
                <w:rFonts w:ascii="Consolas" w:hAnsi="Consolas" w:cs="Consolas"/>
                <w:sz w:val="18"/>
                <w:szCs w:val="20"/>
                <w:lang w:val="en-US"/>
              </w:rPr>
            </w:pPr>
          </w:p>
          <w:p w:rsidR="00815673" w:rsidRDefault="00815673" w:rsidP="00015B62">
            <w:pPr>
              <w:rPr>
                <w:rFonts w:ascii="Consolas" w:hAnsi="Consolas" w:cs="Consolas"/>
                <w:sz w:val="18"/>
                <w:szCs w:val="20"/>
                <w:lang w:val="en-US"/>
              </w:rPr>
            </w:pPr>
          </w:p>
          <w:p w:rsidR="00815673" w:rsidRDefault="00815673" w:rsidP="00015B62">
            <w:pPr>
              <w:rPr>
                <w:rFonts w:ascii="Consolas" w:hAnsi="Consolas" w:cs="Consolas"/>
                <w:sz w:val="18"/>
                <w:szCs w:val="20"/>
                <w:lang w:val="en-US"/>
              </w:rPr>
            </w:pPr>
          </w:p>
          <w:p w:rsidR="00815673" w:rsidRDefault="00815673"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CD7E97" w:rsidRDefault="00CD7E97" w:rsidP="00015B62">
            <w:pPr>
              <w:rPr>
                <w:rFonts w:ascii="Consolas" w:hAnsi="Consolas" w:cs="Consolas"/>
                <w:sz w:val="18"/>
                <w:szCs w:val="20"/>
                <w:lang w:val="en-US"/>
              </w:rPr>
            </w:pPr>
          </w:p>
          <w:p w:rsidR="00015B62" w:rsidRPr="00015B62" w:rsidRDefault="00015B62" w:rsidP="00015B62">
            <w:pPr>
              <w:rPr>
                <w:rFonts w:cs="Arial"/>
                <w:sz w:val="20"/>
                <w:szCs w:val="20"/>
                <w:lang w:val="en-US"/>
              </w:rPr>
            </w:pPr>
          </w:p>
        </w:tc>
      </w:tr>
    </w:tbl>
    <w:p w:rsidR="00015B62" w:rsidRPr="00B53848" w:rsidRDefault="00B53848" w:rsidP="00710B86">
      <w:pPr>
        <w:pStyle w:val="PargrafodaLista"/>
        <w:numPr>
          <w:ilvl w:val="0"/>
          <w:numId w:val="16"/>
        </w:numPr>
        <w:spacing w:before="0" w:after="0"/>
        <w:rPr>
          <w:rFonts w:cs="Arial"/>
          <w:sz w:val="20"/>
          <w:szCs w:val="20"/>
        </w:rPr>
      </w:pPr>
      <w:r w:rsidRPr="00B53848">
        <w:rPr>
          <w:rFonts w:cs="Arial"/>
          <w:sz w:val="20"/>
          <w:szCs w:val="20"/>
        </w:rPr>
        <w:t>(40) Data a tabela abaixo que representa um circuito somador complet</w:t>
      </w:r>
      <w:r>
        <w:rPr>
          <w:rFonts w:cs="Arial"/>
          <w:sz w:val="20"/>
          <w:szCs w:val="20"/>
        </w:rPr>
        <w:t>o</w:t>
      </w:r>
      <w:r w:rsidRPr="00B53848">
        <w:rPr>
          <w:rFonts w:cs="Arial"/>
          <w:sz w:val="20"/>
          <w:szCs w:val="20"/>
        </w:rPr>
        <w:t>, forneça:</w:t>
      </w:r>
    </w:p>
    <w:p w:rsidR="00B53848" w:rsidRDefault="00B53848" w:rsidP="00B53848">
      <w:pPr>
        <w:pStyle w:val="PargrafodaLista"/>
        <w:numPr>
          <w:ilvl w:val="0"/>
          <w:numId w:val="27"/>
        </w:numPr>
        <w:spacing w:before="0" w:after="0"/>
        <w:rPr>
          <w:rFonts w:cs="Arial"/>
          <w:sz w:val="20"/>
          <w:szCs w:val="20"/>
        </w:rPr>
      </w:pPr>
      <w:r>
        <w:rPr>
          <w:rFonts w:cs="Arial"/>
          <w:sz w:val="20"/>
          <w:szCs w:val="20"/>
        </w:rPr>
        <w:t>As expressões algébricas simplificadas para as saídas C</w:t>
      </w:r>
      <w:r w:rsidRPr="00B53848">
        <w:rPr>
          <w:rFonts w:cs="Arial"/>
          <w:sz w:val="20"/>
          <w:szCs w:val="20"/>
          <w:vertAlign w:val="subscript"/>
        </w:rPr>
        <w:t>out</w:t>
      </w:r>
      <w:r>
        <w:rPr>
          <w:rFonts w:cs="Arial"/>
          <w:sz w:val="20"/>
          <w:szCs w:val="20"/>
        </w:rPr>
        <w:t xml:space="preserve"> e S</w:t>
      </w:r>
      <w:r w:rsidRPr="00B53848">
        <w:rPr>
          <w:rFonts w:cs="Arial"/>
          <w:sz w:val="20"/>
          <w:szCs w:val="20"/>
          <w:vertAlign w:val="subscript"/>
        </w:rPr>
        <w:t>n</w:t>
      </w:r>
      <w:r>
        <w:rPr>
          <w:rFonts w:cs="Arial"/>
          <w:sz w:val="20"/>
          <w:szCs w:val="20"/>
        </w:rPr>
        <w:t>. Apresente todos os cálculos;</w:t>
      </w:r>
    </w:p>
    <w:p w:rsidR="00B53848" w:rsidRDefault="00B53848" w:rsidP="00B53848">
      <w:pPr>
        <w:pStyle w:val="PargrafodaLista"/>
        <w:numPr>
          <w:ilvl w:val="0"/>
          <w:numId w:val="27"/>
        </w:numPr>
        <w:spacing w:before="0" w:after="0"/>
        <w:rPr>
          <w:rFonts w:cs="Arial"/>
          <w:sz w:val="20"/>
          <w:szCs w:val="20"/>
        </w:rPr>
      </w:pPr>
      <w:r>
        <w:rPr>
          <w:rFonts w:cs="Arial"/>
          <w:sz w:val="20"/>
          <w:szCs w:val="20"/>
        </w:rPr>
        <w:t xml:space="preserve">O circuito digital (sob a forma de portas lógicas ou em VHDL </w:t>
      </w:r>
      <w:proofErr w:type="spellStart"/>
      <w:r>
        <w:rPr>
          <w:rFonts w:cs="Arial"/>
          <w:sz w:val="20"/>
          <w:szCs w:val="20"/>
        </w:rPr>
        <w:t>combinacional</w:t>
      </w:r>
      <w:proofErr w:type="spellEnd"/>
      <w:r>
        <w:rPr>
          <w:rFonts w:cs="Arial"/>
          <w:sz w:val="20"/>
          <w:szCs w:val="20"/>
        </w:rPr>
        <w:t xml:space="preserve">) que </w:t>
      </w:r>
      <w:proofErr w:type="gramStart"/>
      <w:r>
        <w:rPr>
          <w:rFonts w:cs="Arial"/>
          <w:sz w:val="20"/>
          <w:szCs w:val="20"/>
        </w:rPr>
        <w:t>implementa</w:t>
      </w:r>
      <w:proofErr w:type="gramEnd"/>
      <w:r>
        <w:rPr>
          <w:rFonts w:cs="Arial"/>
          <w:sz w:val="20"/>
          <w:szCs w:val="20"/>
        </w:rPr>
        <w:t xml:space="preserve"> o somador completo;</w:t>
      </w:r>
    </w:p>
    <w:p w:rsidR="00B53848" w:rsidRPr="00B53848" w:rsidRDefault="00B53848" w:rsidP="00B53848">
      <w:pPr>
        <w:pStyle w:val="PargrafodaLista"/>
        <w:numPr>
          <w:ilvl w:val="0"/>
          <w:numId w:val="27"/>
        </w:numPr>
        <w:spacing w:before="0" w:after="0"/>
        <w:rPr>
          <w:rFonts w:cs="Arial"/>
          <w:sz w:val="20"/>
          <w:szCs w:val="20"/>
        </w:rPr>
      </w:pPr>
      <w:r>
        <w:rPr>
          <w:rFonts w:cs="Arial"/>
          <w:sz w:val="20"/>
          <w:szCs w:val="20"/>
        </w:rPr>
        <w:t xml:space="preserve">Construa um somador de </w:t>
      </w:r>
      <w:proofErr w:type="gramStart"/>
      <w:r>
        <w:rPr>
          <w:rFonts w:cs="Arial"/>
          <w:sz w:val="20"/>
          <w:szCs w:val="20"/>
        </w:rPr>
        <w:t>4</w:t>
      </w:r>
      <w:proofErr w:type="gramEnd"/>
      <w:r>
        <w:rPr>
          <w:rFonts w:cs="Arial"/>
          <w:sz w:val="20"/>
          <w:szCs w:val="20"/>
        </w:rPr>
        <w:t xml:space="preserve"> bits utilizando o somador completo previamente projetado. Utilize o conceito de abstração e lide apenas com blocos lógicos;</w:t>
      </w:r>
    </w:p>
    <w:p w:rsidR="00390E88" w:rsidRPr="00B53848" w:rsidRDefault="00390E88" w:rsidP="00390E88">
      <w:pPr>
        <w:spacing w:before="0" w:after="0"/>
        <w:rPr>
          <w:rFonts w:cs="Arial"/>
          <w:sz w:val="20"/>
          <w:szCs w:val="20"/>
        </w:rPr>
      </w:pPr>
    </w:p>
    <w:p w:rsidR="00390E88" w:rsidRDefault="00CD7E97" w:rsidP="00390E88">
      <w:pPr>
        <w:spacing w:before="0" w:after="0"/>
        <w:jc w:val="center"/>
        <w:rPr>
          <w:rFonts w:cs="Arial"/>
          <w:sz w:val="20"/>
          <w:szCs w:val="20"/>
          <w:lang w:val="en-US"/>
        </w:rPr>
      </w:pPr>
      <w:r>
        <w:rPr>
          <w:rFonts w:cs="Arial"/>
          <w:noProof/>
          <w:sz w:val="20"/>
          <w:szCs w:val="20"/>
          <w:lang w:eastAsia="pt-BR"/>
        </w:rPr>
        <w:drawing>
          <wp:inline distT="0" distB="0" distL="0" distR="0">
            <wp:extent cx="1578634" cy="1890994"/>
            <wp:effectExtent l="19050" t="0" r="2516"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1578358" cy="1890664"/>
                    </a:xfrm>
                    <a:prstGeom prst="rect">
                      <a:avLst/>
                    </a:prstGeom>
                    <a:noFill/>
                    <a:ln w="9525">
                      <a:noFill/>
                      <a:miter lim="800000"/>
                      <a:headEnd/>
                      <a:tailEnd/>
                    </a:ln>
                  </pic:spPr>
                </pic:pic>
              </a:graphicData>
            </a:graphic>
          </wp:inline>
        </w:drawing>
      </w:r>
    </w:p>
    <w:p w:rsidR="00390E88" w:rsidRDefault="00815673" w:rsidP="00815673">
      <w:pPr>
        <w:spacing w:before="0" w:after="0"/>
        <w:rPr>
          <w:rFonts w:cs="Arial"/>
          <w:sz w:val="20"/>
          <w:szCs w:val="20"/>
          <w:lang w:val="en-US"/>
        </w:rPr>
      </w:pPr>
      <w:r>
        <w:rPr>
          <w:rFonts w:cs="Arial"/>
          <w:sz w:val="20"/>
          <w:szCs w:val="20"/>
          <w:lang w:val="en-US"/>
        </w:rPr>
        <w:lastRenderedPageBreak/>
        <w:t>a)</w:t>
      </w:r>
    </w:p>
    <w:p w:rsidR="00B53848" w:rsidRDefault="00815673" w:rsidP="00390E88">
      <w:pPr>
        <w:spacing w:before="0" w:after="0"/>
        <w:jc w:val="center"/>
      </w:pPr>
      <w:r>
        <w:rPr>
          <w:noProof/>
          <w:lang w:eastAsia="pt-BR"/>
        </w:rPr>
        <w:drawing>
          <wp:inline distT="0" distB="0" distL="0" distR="0">
            <wp:extent cx="2044461" cy="1508066"/>
            <wp:effectExtent l="1905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2045821" cy="1509069"/>
                    </a:xfrm>
                    <a:prstGeom prst="rect">
                      <a:avLst/>
                    </a:prstGeom>
                    <a:noFill/>
                    <a:ln w="9525">
                      <a:noFill/>
                      <a:miter lim="800000"/>
                      <a:headEnd/>
                      <a:tailEnd/>
                    </a:ln>
                  </pic:spPr>
                </pic:pic>
              </a:graphicData>
            </a:graphic>
          </wp:inline>
        </w:drawing>
      </w:r>
    </w:p>
    <w:p w:rsidR="00B53848" w:rsidRDefault="00B53848" w:rsidP="00390E88">
      <w:pPr>
        <w:spacing w:before="0" w:after="0"/>
        <w:jc w:val="center"/>
      </w:pPr>
    </w:p>
    <w:p w:rsidR="00CD7E97" w:rsidRDefault="00CD7E97" w:rsidP="00CD7E97">
      <w:pPr>
        <w:spacing w:before="0" w:after="0"/>
        <w:jc w:val="center"/>
        <w:rPr>
          <w:rFonts w:cs="Arial"/>
          <w:sz w:val="20"/>
          <w:szCs w:val="20"/>
          <w:lang w:val="en-US"/>
        </w:rPr>
      </w:pPr>
      <w:r>
        <w:rPr>
          <w:rFonts w:cs="Arial"/>
          <w:sz w:val="20"/>
          <w:szCs w:val="20"/>
          <w:lang w:val="en-US"/>
        </w:rPr>
        <w:t>___________________________________</w:t>
      </w:r>
    </w:p>
    <w:p w:rsidR="00976525" w:rsidRDefault="00976525" w:rsidP="00390E88">
      <w:pPr>
        <w:spacing w:before="0" w:after="0"/>
        <w:jc w:val="center"/>
      </w:pPr>
    </w:p>
    <w:p w:rsidR="00B53848" w:rsidRDefault="00815673" w:rsidP="00390E88">
      <w:pPr>
        <w:spacing w:before="0" w:after="0"/>
        <w:jc w:val="center"/>
      </w:pPr>
      <w:r>
        <w:rPr>
          <w:noProof/>
          <w:lang w:eastAsia="pt-BR"/>
        </w:rPr>
        <w:drawing>
          <wp:inline distT="0" distB="0" distL="0" distR="0">
            <wp:extent cx="2053087" cy="1514429"/>
            <wp:effectExtent l="19050" t="0" r="4313"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054453" cy="1515436"/>
                    </a:xfrm>
                    <a:prstGeom prst="rect">
                      <a:avLst/>
                    </a:prstGeom>
                    <a:noFill/>
                    <a:ln w="9525">
                      <a:noFill/>
                      <a:miter lim="800000"/>
                      <a:headEnd/>
                      <a:tailEnd/>
                    </a:ln>
                  </pic:spPr>
                </pic:pic>
              </a:graphicData>
            </a:graphic>
          </wp:inline>
        </w:drawing>
      </w:r>
    </w:p>
    <w:p w:rsidR="00CD7E97" w:rsidRDefault="00CD7E97" w:rsidP="00390E88">
      <w:pPr>
        <w:spacing w:before="0" w:after="0"/>
        <w:jc w:val="center"/>
      </w:pPr>
    </w:p>
    <w:p w:rsidR="00CD7E97" w:rsidRDefault="00CD7E97" w:rsidP="00CD7E97">
      <w:pPr>
        <w:spacing w:before="0" w:after="0"/>
        <w:jc w:val="center"/>
        <w:rPr>
          <w:rFonts w:cs="Arial"/>
          <w:sz w:val="20"/>
          <w:szCs w:val="20"/>
          <w:lang w:val="en-US"/>
        </w:rPr>
      </w:pPr>
      <w:r>
        <w:rPr>
          <w:rFonts w:cs="Arial"/>
          <w:sz w:val="20"/>
          <w:szCs w:val="20"/>
          <w:lang w:val="en-US"/>
        </w:rPr>
        <w:t>___________________________________</w:t>
      </w:r>
    </w:p>
    <w:p w:rsidR="00CD7E97" w:rsidRDefault="00CD7E97" w:rsidP="00390E88">
      <w:pPr>
        <w:spacing w:before="0" w:after="0"/>
        <w:jc w:val="center"/>
        <w:rPr>
          <w:rFonts w:cs="Arial"/>
          <w:sz w:val="20"/>
          <w:szCs w:val="20"/>
          <w:lang w:val="en-US"/>
        </w:rPr>
      </w:pPr>
    </w:p>
    <w:tbl>
      <w:tblPr>
        <w:tblStyle w:val="Tabelacomgrade"/>
        <w:tblW w:w="0" w:type="auto"/>
        <w:tblLook w:val="04A0"/>
      </w:tblPr>
      <w:tblGrid>
        <w:gridCol w:w="5019"/>
      </w:tblGrid>
      <w:tr w:rsidR="00815673" w:rsidTr="00815673">
        <w:tc>
          <w:tcPr>
            <w:tcW w:w="5019" w:type="dxa"/>
          </w:tcPr>
          <w:p w:rsidR="00815673" w:rsidRDefault="00815673" w:rsidP="00815673">
            <w:pPr>
              <w:rPr>
                <w:rFonts w:cs="Arial"/>
                <w:sz w:val="20"/>
                <w:szCs w:val="20"/>
                <w:lang w:val="en-US"/>
              </w:rPr>
            </w:pPr>
            <w:r>
              <w:rPr>
                <w:rFonts w:cs="Arial"/>
                <w:sz w:val="20"/>
                <w:szCs w:val="20"/>
                <w:lang w:val="en-US"/>
              </w:rPr>
              <w:t>b)</w:t>
            </w: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tc>
      </w:tr>
    </w:tbl>
    <w:p w:rsidR="00B53848" w:rsidRDefault="00B53848" w:rsidP="00390E88">
      <w:pPr>
        <w:spacing w:before="0" w:after="0"/>
        <w:jc w:val="center"/>
        <w:rPr>
          <w:rFonts w:cs="Arial"/>
          <w:sz w:val="20"/>
          <w:szCs w:val="20"/>
          <w:lang w:val="en-US"/>
        </w:rPr>
      </w:pPr>
    </w:p>
    <w:p w:rsidR="00B53848" w:rsidRDefault="00B53848" w:rsidP="00390E88">
      <w:pPr>
        <w:spacing w:before="0" w:after="0"/>
        <w:jc w:val="center"/>
        <w:rPr>
          <w:rFonts w:cs="Arial"/>
          <w:sz w:val="20"/>
          <w:szCs w:val="20"/>
          <w:lang w:val="en-US"/>
        </w:rPr>
      </w:pPr>
    </w:p>
    <w:tbl>
      <w:tblPr>
        <w:tblStyle w:val="Tabelacomgrade"/>
        <w:tblW w:w="0" w:type="auto"/>
        <w:tblLook w:val="04A0"/>
      </w:tblPr>
      <w:tblGrid>
        <w:gridCol w:w="5019"/>
      </w:tblGrid>
      <w:tr w:rsidR="00815673" w:rsidTr="00815673">
        <w:tc>
          <w:tcPr>
            <w:tcW w:w="5019" w:type="dxa"/>
          </w:tcPr>
          <w:p w:rsidR="00815673" w:rsidRDefault="00815673" w:rsidP="00815673">
            <w:pPr>
              <w:rPr>
                <w:rFonts w:cs="Arial"/>
                <w:sz w:val="20"/>
                <w:szCs w:val="20"/>
                <w:lang w:val="en-US"/>
              </w:rPr>
            </w:pPr>
            <w:r>
              <w:rPr>
                <w:rFonts w:cs="Arial"/>
                <w:sz w:val="20"/>
                <w:szCs w:val="20"/>
                <w:lang w:val="en-US"/>
              </w:rPr>
              <w:t>c)</w:t>
            </w: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Pr="00815673" w:rsidRDefault="00815673" w:rsidP="00815673">
            <w:pPr>
              <w:rPr>
                <w:rFonts w:cs="Arial"/>
                <w:sz w:val="20"/>
                <w:szCs w:val="20"/>
                <w:u w:val="single"/>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p w:rsidR="00815673" w:rsidRDefault="00815673" w:rsidP="00815673">
            <w:pPr>
              <w:rPr>
                <w:rFonts w:cs="Arial"/>
                <w:sz w:val="20"/>
                <w:szCs w:val="20"/>
                <w:lang w:val="en-US"/>
              </w:rPr>
            </w:pPr>
          </w:p>
        </w:tc>
      </w:tr>
    </w:tbl>
    <w:p w:rsidR="00B53848" w:rsidRDefault="00B53848" w:rsidP="00390E88">
      <w:pPr>
        <w:spacing w:before="0" w:after="0"/>
        <w:jc w:val="center"/>
        <w:rPr>
          <w:rFonts w:cs="Arial"/>
          <w:sz w:val="20"/>
          <w:szCs w:val="20"/>
          <w:lang w:val="en-US"/>
        </w:rPr>
      </w:pPr>
    </w:p>
    <w:p w:rsidR="00B53848" w:rsidRPr="00815673" w:rsidRDefault="00815673" w:rsidP="00815673">
      <w:pPr>
        <w:spacing w:before="0" w:after="0"/>
        <w:rPr>
          <w:rFonts w:cs="Arial"/>
          <w:sz w:val="20"/>
          <w:szCs w:val="20"/>
        </w:rPr>
      </w:pPr>
      <w:r w:rsidRPr="00815673">
        <w:rPr>
          <w:rFonts w:cs="Arial"/>
          <w:sz w:val="20"/>
          <w:szCs w:val="20"/>
        </w:rPr>
        <w:t>EXTRA: (</w:t>
      </w:r>
      <w:r>
        <w:rPr>
          <w:rFonts w:cs="Arial"/>
          <w:sz w:val="20"/>
          <w:szCs w:val="20"/>
        </w:rPr>
        <w:t>0</w:t>
      </w:r>
      <w:r w:rsidRPr="00815673">
        <w:rPr>
          <w:rFonts w:cs="Arial"/>
          <w:sz w:val="20"/>
          <w:szCs w:val="20"/>
        </w:rPr>
        <w:t xml:space="preserve">5) Construa um subtrator de </w:t>
      </w:r>
      <w:proofErr w:type="gramStart"/>
      <w:r w:rsidRPr="00815673">
        <w:rPr>
          <w:rFonts w:cs="Arial"/>
          <w:sz w:val="20"/>
          <w:szCs w:val="20"/>
        </w:rPr>
        <w:t>4</w:t>
      </w:r>
      <w:proofErr w:type="gramEnd"/>
      <w:r w:rsidRPr="00815673">
        <w:rPr>
          <w:rFonts w:cs="Arial"/>
          <w:sz w:val="20"/>
          <w:szCs w:val="20"/>
        </w:rPr>
        <w:t xml:space="preserve"> bits reaproveitando o somador projetado acima. </w:t>
      </w:r>
      <w:r>
        <w:rPr>
          <w:rFonts w:cs="Arial"/>
          <w:sz w:val="20"/>
          <w:szCs w:val="20"/>
        </w:rPr>
        <w:t xml:space="preserve">Utilize qualquer outra lógica </w:t>
      </w:r>
      <w:proofErr w:type="spellStart"/>
      <w:r>
        <w:rPr>
          <w:rFonts w:cs="Arial"/>
          <w:sz w:val="20"/>
          <w:szCs w:val="20"/>
        </w:rPr>
        <w:t>combinacional</w:t>
      </w:r>
      <w:proofErr w:type="spellEnd"/>
      <w:r>
        <w:rPr>
          <w:rFonts w:cs="Arial"/>
          <w:sz w:val="20"/>
          <w:szCs w:val="20"/>
        </w:rPr>
        <w:t xml:space="preserve"> que julgares necessária.</w:t>
      </w:r>
    </w:p>
    <w:p w:rsidR="00B53848" w:rsidRPr="00815673" w:rsidRDefault="00B53848" w:rsidP="00390E88">
      <w:pPr>
        <w:spacing w:before="0" w:after="0"/>
        <w:jc w:val="center"/>
        <w:rPr>
          <w:rFonts w:cs="Arial"/>
          <w:sz w:val="20"/>
          <w:szCs w:val="20"/>
        </w:rPr>
      </w:pPr>
    </w:p>
    <w:tbl>
      <w:tblPr>
        <w:tblStyle w:val="Tabelacomgrade"/>
        <w:tblW w:w="0" w:type="auto"/>
        <w:tblLook w:val="04A0"/>
      </w:tblPr>
      <w:tblGrid>
        <w:gridCol w:w="5019"/>
      </w:tblGrid>
      <w:tr w:rsidR="00815673" w:rsidTr="00815673">
        <w:tc>
          <w:tcPr>
            <w:tcW w:w="5019" w:type="dxa"/>
          </w:tcPr>
          <w:p w:rsidR="00815673" w:rsidRDefault="00815673" w:rsidP="00390E88">
            <w:pPr>
              <w:jc w:val="center"/>
              <w:rPr>
                <w:rFonts w:cs="Arial"/>
                <w:sz w:val="20"/>
                <w:szCs w:val="20"/>
              </w:rPr>
            </w:pPr>
          </w:p>
          <w:p w:rsidR="00815673" w:rsidRDefault="00815673" w:rsidP="00390E88">
            <w:pPr>
              <w:jc w:val="center"/>
              <w:rPr>
                <w:rFonts w:cs="Arial"/>
                <w:sz w:val="20"/>
                <w:szCs w:val="20"/>
              </w:rPr>
            </w:pPr>
          </w:p>
          <w:p w:rsidR="00815673" w:rsidRDefault="00815673" w:rsidP="00390E88">
            <w:pPr>
              <w:jc w:val="center"/>
              <w:rPr>
                <w:rFonts w:cs="Arial"/>
                <w:sz w:val="20"/>
                <w:szCs w:val="20"/>
              </w:rPr>
            </w:pPr>
          </w:p>
          <w:p w:rsidR="00815673" w:rsidRDefault="00815673" w:rsidP="00390E88">
            <w:pPr>
              <w:jc w:val="center"/>
              <w:rPr>
                <w:rFonts w:cs="Arial"/>
                <w:sz w:val="20"/>
                <w:szCs w:val="20"/>
              </w:rPr>
            </w:pPr>
          </w:p>
          <w:p w:rsidR="00815673" w:rsidRDefault="00815673" w:rsidP="00390E88">
            <w:pPr>
              <w:jc w:val="center"/>
              <w:rPr>
                <w:rFonts w:cs="Arial"/>
                <w:sz w:val="20"/>
                <w:szCs w:val="20"/>
              </w:rPr>
            </w:pPr>
          </w:p>
          <w:p w:rsidR="00815673" w:rsidRDefault="00815673" w:rsidP="00390E88">
            <w:pPr>
              <w:jc w:val="center"/>
              <w:rPr>
                <w:rFonts w:cs="Arial"/>
                <w:sz w:val="20"/>
                <w:szCs w:val="20"/>
              </w:rPr>
            </w:pPr>
          </w:p>
          <w:p w:rsidR="00815673" w:rsidRDefault="00815673" w:rsidP="00390E88">
            <w:pPr>
              <w:jc w:val="center"/>
              <w:rPr>
                <w:rFonts w:cs="Arial"/>
                <w:sz w:val="20"/>
                <w:szCs w:val="20"/>
              </w:rPr>
            </w:pPr>
          </w:p>
          <w:p w:rsidR="00815673" w:rsidRDefault="00815673" w:rsidP="00390E88">
            <w:pPr>
              <w:jc w:val="center"/>
              <w:rPr>
                <w:rFonts w:cs="Arial"/>
                <w:sz w:val="20"/>
                <w:szCs w:val="20"/>
              </w:rPr>
            </w:pPr>
          </w:p>
          <w:p w:rsidR="00815673" w:rsidRDefault="00815673" w:rsidP="00390E88">
            <w:pPr>
              <w:jc w:val="center"/>
              <w:rPr>
                <w:rFonts w:cs="Arial"/>
                <w:sz w:val="20"/>
                <w:szCs w:val="20"/>
              </w:rPr>
            </w:pPr>
          </w:p>
          <w:p w:rsidR="00815673" w:rsidRDefault="00815673" w:rsidP="00390E88">
            <w:pPr>
              <w:jc w:val="center"/>
              <w:rPr>
                <w:rFonts w:cs="Arial"/>
                <w:sz w:val="20"/>
                <w:szCs w:val="20"/>
              </w:rPr>
            </w:pPr>
          </w:p>
          <w:p w:rsidR="00815673" w:rsidRDefault="00815673" w:rsidP="00390E88">
            <w:pPr>
              <w:jc w:val="center"/>
              <w:rPr>
                <w:rFonts w:cs="Arial"/>
                <w:sz w:val="20"/>
                <w:szCs w:val="20"/>
              </w:rPr>
            </w:pPr>
          </w:p>
          <w:p w:rsidR="00815673" w:rsidRDefault="00815673" w:rsidP="00390E88">
            <w:pPr>
              <w:jc w:val="center"/>
              <w:rPr>
                <w:rFonts w:cs="Arial"/>
                <w:sz w:val="20"/>
                <w:szCs w:val="20"/>
              </w:rPr>
            </w:pPr>
          </w:p>
          <w:p w:rsidR="00815673" w:rsidRDefault="00815673" w:rsidP="00390E88">
            <w:pPr>
              <w:jc w:val="center"/>
              <w:rPr>
                <w:rFonts w:cs="Arial"/>
                <w:sz w:val="20"/>
                <w:szCs w:val="20"/>
              </w:rPr>
            </w:pPr>
          </w:p>
          <w:p w:rsidR="00815673" w:rsidRDefault="00815673" w:rsidP="00390E88">
            <w:pPr>
              <w:jc w:val="center"/>
              <w:rPr>
                <w:rFonts w:cs="Arial"/>
                <w:sz w:val="20"/>
                <w:szCs w:val="20"/>
              </w:rPr>
            </w:pPr>
          </w:p>
          <w:p w:rsidR="00815673" w:rsidRDefault="00815673" w:rsidP="00390E88">
            <w:pPr>
              <w:jc w:val="center"/>
              <w:rPr>
                <w:rFonts w:cs="Arial"/>
                <w:sz w:val="20"/>
                <w:szCs w:val="20"/>
              </w:rPr>
            </w:pPr>
          </w:p>
          <w:p w:rsidR="00815673" w:rsidRDefault="00815673" w:rsidP="00390E88">
            <w:pPr>
              <w:jc w:val="center"/>
              <w:rPr>
                <w:rFonts w:cs="Arial"/>
                <w:sz w:val="20"/>
                <w:szCs w:val="20"/>
              </w:rPr>
            </w:pPr>
          </w:p>
          <w:p w:rsidR="00815673" w:rsidRDefault="00815673" w:rsidP="00390E88">
            <w:pPr>
              <w:jc w:val="center"/>
              <w:rPr>
                <w:rFonts w:cs="Arial"/>
                <w:sz w:val="20"/>
                <w:szCs w:val="20"/>
              </w:rPr>
            </w:pPr>
          </w:p>
          <w:p w:rsidR="00815673" w:rsidRDefault="00815673" w:rsidP="00390E88">
            <w:pPr>
              <w:jc w:val="center"/>
              <w:rPr>
                <w:rFonts w:cs="Arial"/>
                <w:sz w:val="20"/>
                <w:szCs w:val="20"/>
              </w:rPr>
            </w:pPr>
          </w:p>
          <w:p w:rsidR="00815673" w:rsidRDefault="00815673" w:rsidP="00390E88">
            <w:pPr>
              <w:jc w:val="center"/>
              <w:rPr>
                <w:rFonts w:cs="Arial"/>
                <w:sz w:val="20"/>
                <w:szCs w:val="20"/>
              </w:rPr>
            </w:pPr>
          </w:p>
          <w:p w:rsidR="00815673" w:rsidRDefault="00815673" w:rsidP="00390E88">
            <w:pPr>
              <w:jc w:val="center"/>
              <w:rPr>
                <w:rFonts w:cs="Arial"/>
                <w:sz w:val="20"/>
                <w:szCs w:val="20"/>
              </w:rPr>
            </w:pPr>
          </w:p>
        </w:tc>
      </w:tr>
    </w:tbl>
    <w:p w:rsidR="00390E88" w:rsidRPr="00815673" w:rsidRDefault="00390E88" w:rsidP="00390E88">
      <w:pPr>
        <w:pBdr>
          <w:bottom w:val="single" w:sz="12" w:space="1" w:color="auto"/>
        </w:pBdr>
        <w:spacing w:before="0" w:after="0"/>
        <w:jc w:val="center"/>
        <w:rPr>
          <w:rFonts w:cs="Arial"/>
          <w:sz w:val="20"/>
          <w:szCs w:val="20"/>
        </w:rPr>
      </w:pPr>
    </w:p>
    <w:p w:rsidR="00B53848" w:rsidRPr="00B53848" w:rsidRDefault="00B53848" w:rsidP="00B53848">
      <w:pPr>
        <w:spacing w:before="0" w:after="0"/>
        <w:rPr>
          <w:rFonts w:ascii="Comic Sans MS" w:hAnsi="Comic Sans MS" w:cs="Arial"/>
          <w:sz w:val="20"/>
          <w:szCs w:val="20"/>
          <w:lang w:val="en-US"/>
        </w:rPr>
      </w:pPr>
      <w:r w:rsidRPr="00B53848">
        <w:rPr>
          <w:rFonts w:ascii="Comic Sans MS" w:hAnsi="Comic Sans MS" w:cs="Arial"/>
          <w:sz w:val="20"/>
          <w:szCs w:val="20"/>
          <w:lang w:val="en-US"/>
        </w:rPr>
        <w:t xml:space="preserve">“The question of whether computers can think is like the question of whether submarines can swim.” </w:t>
      </w:r>
    </w:p>
    <w:p w:rsidR="00390E88" w:rsidRPr="00390E88" w:rsidRDefault="00B53848" w:rsidP="00B53848">
      <w:pPr>
        <w:spacing w:before="0" w:after="0"/>
        <w:jc w:val="right"/>
        <w:rPr>
          <w:rFonts w:ascii="Comic Sans MS" w:hAnsi="Comic Sans MS" w:cs="Arial"/>
          <w:sz w:val="20"/>
          <w:szCs w:val="20"/>
          <w:lang w:val="en-US"/>
        </w:rPr>
      </w:pPr>
      <w:r w:rsidRPr="00B53848">
        <w:rPr>
          <w:rFonts w:ascii="Comic Sans MS" w:hAnsi="Comic Sans MS" w:cs="Arial"/>
          <w:sz w:val="20"/>
          <w:szCs w:val="20"/>
          <w:lang w:val="en-US"/>
        </w:rPr>
        <w:t xml:space="preserve">― </w:t>
      </w:r>
      <w:proofErr w:type="spellStart"/>
      <w:r w:rsidRPr="00B53848">
        <w:rPr>
          <w:rFonts w:ascii="Comic Sans MS" w:hAnsi="Comic Sans MS" w:cs="Arial"/>
          <w:sz w:val="20"/>
          <w:szCs w:val="20"/>
          <w:lang w:val="en-US"/>
        </w:rPr>
        <w:t>Edsger</w:t>
      </w:r>
      <w:proofErr w:type="spellEnd"/>
      <w:r w:rsidRPr="00B53848">
        <w:rPr>
          <w:rFonts w:ascii="Comic Sans MS" w:hAnsi="Comic Sans MS" w:cs="Arial"/>
          <w:sz w:val="20"/>
          <w:szCs w:val="20"/>
          <w:lang w:val="en-US"/>
        </w:rPr>
        <w:t xml:space="preserve"> W. </w:t>
      </w:r>
      <w:proofErr w:type="spellStart"/>
      <w:r w:rsidRPr="00B53848">
        <w:rPr>
          <w:rFonts w:ascii="Comic Sans MS" w:hAnsi="Comic Sans MS" w:cs="Arial"/>
          <w:sz w:val="20"/>
          <w:szCs w:val="20"/>
          <w:lang w:val="en-US"/>
        </w:rPr>
        <w:t>Dijkstra</w:t>
      </w:r>
      <w:proofErr w:type="spellEnd"/>
    </w:p>
    <w:sectPr w:rsidR="00390E88" w:rsidRPr="00390E88" w:rsidSect="001F4EEC">
      <w:type w:val="continuous"/>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F22" w:rsidRDefault="00E75F22" w:rsidP="00E0418B">
      <w:pPr>
        <w:spacing w:before="0" w:after="0"/>
      </w:pPr>
      <w:r>
        <w:separator/>
      </w:r>
    </w:p>
  </w:endnote>
  <w:endnote w:type="continuationSeparator" w:id="0">
    <w:p w:rsidR="00E75F22" w:rsidRDefault="00E75F22" w:rsidP="00E0418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F22" w:rsidRDefault="00E75F22" w:rsidP="00E0418B">
      <w:pPr>
        <w:spacing w:before="0" w:after="0"/>
      </w:pPr>
      <w:r>
        <w:separator/>
      </w:r>
    </w:p>
  </w:footnote>
  <w:footnote w:type="continuationSeparator" w:id="0">
    <w:p w:rsidR="00E75F22" w:rsidRDefault="00E75F22" w:rsidP="00E0418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8B" w:rsidRDefault="00E0418B">
    <w:pPr>
      <w:pStyle w:val="Cabealho"/>
    </w:pPr>
  </w:p>
  <w:p w:rsidR="00E0418B" w:rsidRDefault="00E0418B" w:rsidP="001F4EE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8A8"/>
    <w:multiLevelType w:val="hybridMultilevel"/>
    <w:tmpl w:val="C868EA44"/>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2AF1C3C"/>
    <w:multiLevelType w:val="hybridMultilevel"/>
    <w:tmpl w:val="0E148D76"/>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A6B49C9"/>
    <w:multiLevelType w:val="hybridMultilevel"/>
    <w:tmpl w:val="4F6AF87A"/>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C3451FC"/>
    <w:multiLevelType w:val="hybridMultilevel"/>
    <w:tmpl w:val="4F6AF87A"/>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17B117AA"/>
    <w:multiLevelType w:val="hybridMultilevel"/>
    <w:tmpl w:val="4F6AF87A"/>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F400AE2"/>
    <w:multiLevelType w:val="hybridMultilevel"/>
    <w:tmpl w:val="738E86B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225B447E"/>
    <w:multiLevelType w:val="hybridMultilevel"/>
    <w:tmpl w:val="632867C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E6A4C52"/>
    <w:multiLevelType w:val="hybridMultilevel"/>
    <w:tmpl w:val="5C049B2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34991C46"/>
    <w:multiLevelType w:val="hybridMultilevel"/>
    <w:tmpl w:val="9266CEC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3663415E"/>
    <w:multiLevelType w:val="hybridMultilevel"/>
    <w:tmpl w:val="C868EA44"/>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394422A9"/>
    <w:multiLevelType w:val="hybridMultilevel"/>
    <w:tmpl w:val="EC6217D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3AAC1FE2"/>
    <w:multiLevelType w:val="hybridMultilevel"/>
    <w:tmpl w:val="CCA44E74"/>
    <w:lvl w:ilvl="0" w:tplc="04160019">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3E2F4E8C"/>
    <w:multiLevelType w:val="hybridMultilevel"/>
    <w:tmpl w:val="48044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E3E024D"/>
    <w:multiLevelType w:val="hybridMultilevel"/>
    <w:tmpl w:val="CFFA3F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1A92CBC"/>
    <w:multiLevelType w:val="hybridMultilevel"/>
    <w:tmpl w:val="C868EA44"/>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43F37CDE"/>
    <w:multiLevelType w:val="hybridMultilevel"/>
    <w:tmpl w:val="3468EC8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47F67623"/>
    <w:multiLevelType w:val="hybridMultilevel"/>
    <w:tmpl w:val="BDE46BE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48582806"/>
    <w:multiLevelType w:val="hybridMultilevel"/>
    <w:tmpl w:val="4BC2B5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97F5DE6"/>
    <w:multiLevelType w:val="hybridMultilevel"/>
    <w:tmpl w:val="7A1C0034"/>
    <w:lvl w:ilvl="0" w:tplc="0416000F">
      <w:start w:val="1"/>
      <w:numFmt w:val="decimal"/>
      <w:lvlText w:val="%1."/>
      <w:lvlJc w:val="left"/>
      <w:pPr>
        <w:ind w:left="360" w:hanging="360"/>
      </w:pPr>
    </w:lvl>
    <w:lvl w:ilvl="1" w:tplc="04160019">
      <w:start w:val="1"/>
      <w:numFmt w:val="lowerLetter"/>
      <w:lvlText w:val="%2."/>
      <w:lvlJc w:val="left"/>
      <w:pPr>
        <w:ind w:left="644"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4E7D69B7"/>
    <w:multiLevelType w:val="hybridMultilevel"/>
    <w:tmpl w:val="B9A8E37C"/>
    <w:lvl w:ilvl="0" w:tplc="2DCC60D8">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D6113E7"/>
    <w:multiLevelType w:val="hybridMultilevel"/>
    <w:tmpl w:val="890E61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EFD6BD3"/>
    <w:multiLevelType w:val="hybridMultilevel"/>
    <w:tmpl w:val="C868EA44"/>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68F01C4C"/>
    <w:multiLevelType w:val="hybridMultilevel"/>
    <w:tmpl w:val="C868EA44"/>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6B921B25"/>
    <w:multiLevelType w:val="hybridMultilevel"/>
    <w:tmpl w:val="121AE7A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71AD5070"/>
    <w:multiLevelType w:val="hybridMultilevel"/>
    <w:tmpl w:val="531E37BE"/>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8B32DD8"/>
    <w:multiLevelType w:val="hybridMultilevel"/>
    <w:tmpl w:val="C868EA44"/>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C4073E7"/>
    <w:multiLevelType w:val="hybridMultilevel"/>
    <w:tmpl w:val="C868EA44"/>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8"/>
  </w:num>
  <w:num w:numId="2">
    <w:abstractNumId w:val="11"/>
  </w:num>
  <w:num w:numId="3">
    <w:abstractNumId w:val="8"/>
  </w:num>
  <w:num w:numId="4">
    <w:abstractNumId w:val="1"/>
  </w:num>
  <w:num w:numId="5">
    <w:abstractNumId w:val="9"/>
  </w:num>
  <w:num w:numId="6">
    <w:abstractNumId w:val="26"/>
  </w:num>
  <w:num w:numId="7">
    <w:abstractNumId w:val="25"/>
  </w:num>
  <w:num w:numId="8">
    <w:abstractNumId w:val="22"/>
  </w:num>
  <w:num w:numId="9">
    <w:abstractNumId w:val="10"/>
  </w:num>
  <w:num w:numId="10">
    <w:abstractNumId w:val="0"/>
  </w:num>
  <w:num w:numId="11">
    <w:abstractNumId w:val="21"/>
  </w:num>
  <w:num w:numId="12">
    <w:abstractNumId w:val="14"/>
  </w:num>
  <w:num w:numId="13">
    <w:abstractNumId w:val="4"/>
  </w:num>
  <w:num w:numId="14">
    <w:abstractNumId w:val="2"/>
  </w:num>
  <w:num w:numId="15">
    <w:abstractNumId w:val="3"/>
  </w:num>
  <w:num w:numId="16">
    <w:abstractNumId w:val="24"/>
  </w:num>
  <w:num w:numId="17">
    <w:abstractNumId w:val="23"/>
  </w:num>
  <w:num w:numId="18">
    <w:abstractNumId w:val="12"/>
  </w:num>
  <w:num w:numId="19">
    <w:abstractNumId w:val="6"/>
  </w:num>
  <w:num w:numId="20">
    <w:abstractNumId w:val="15"/>
  </w:num>
  <w:num w:numId="21">
    <w:abstractNumId w:val="16"/>
  </w:num>
  <w:num w:numId="22">
    <w:abstractNumId w:val="5"/>
  </w:num>
  <w:num w:numId="23">
    <w:abstractNumId w:val="7"/>
  </w:num>
  <w:num w:numId="24">
    <w:abstractNumId w:val="19"/>
  </w:num>
  <w:num w:numId="25">
    <w:abstractNumId w:val="13"/>
  </w:num>
  <w:num w:numId="26">
    <w:abstractNumId w:val="2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E0418B"/>
    <w:rsid w:val="00015B62"/>
    <w:rsid w:val="000553F4"/>
    <w:rsid w:val="000935B0"/>
    <w:rsid w:val="000B3FE1"/>
    <w:rsid w:val="000F2C6A"/>
    <w:rsid w:val="00100BC1"/>
    <w:rsid w:val="001535E4"/>
    <w:rsid w:val="00176770"/>
    <w:rsid w:val="0019498B"/>
    <w:rsid w:val="0019535C"/>
    <w:rsid w:val="001B48D4"/>
    <w:rsid w:val="001B576B"/>
    <w:rsid w:val="001F4EEC"/>
    <w:rsid w:val="00213542"/>
    <w:rsid w:val="0022382D"/>
    <w:rsid w:val="0022740C"/>
    <w:rsid w:val="00251BFB"/>
    <w:rsid w:val="00340CF0"/>
    <w:rsid w:val="00384480"/>
    <w:rsid w:val="00387EAE"/>
    <w:rsid w:val="00390E88"/>
    <w:rsid w:val="003D2BCC"/>
    <w:rsid w:val="004D1F12"/>
    <w:rsid w:val="00553CE2"/>
    <w:rsid w:val="005547C6"/>
    <w:rsid w:val="0056538D"/>
    <w:rsid w:val="005B7DE7"/>
    <w:rsid w:val="005D3CBB"/>
    <w:rsid w:val="005F4CF7"/>
    <w:rsid w:val="00666426"/>
    <w:rsid w:val="006955BB"/>
    <w:rsid w:val="00695BB7"/>
    <w:rsid w:val="006A6D96"/>
    <w:rsid w:val="006D63E9"/>
    <w:rsid w:val="006E4630"/>
    <w:rsid w:val="00700F14"/>
    <w:rsid w:val="00710B86"/>
    <w:rsid w:val="007636CD"/>
    <w:rsid w:val="00763D0D"/>
    <w:rsid w:val="00770A06"/>
    <w:rsid w:val="007912AA"/>
    <w:rsid w:val="007E4E4E"/>
    <w:rsid w:val="00815673"/>
    <w:rsid w:val="00816A94"/>
    <w:rsid w:val="00820395"/>
    <w:rsid w:val="0082216B"/>
    <w:rsid w:val="00844798"/>
    <w:rsid w:val="008F0656"/>
    <w:rsid w:val="00951F30"/>
    <w:rsid w:val="00976525"/>
    <w:rsid w:val="0098772F"/>
    <w:rsid w:val="00A203C3"/>
    <w:rsid w:val="00A35EB2"/>
    <w:rsid w:val="00A76BF8"/>
    <w:rsid w:val="00A84187"/>
    <w:rsid w:val="00AC3A18"/>
    <w:rsid w:val="00B30FBF"/>
    <w:rsid w:val="00B53848"/>
    <w:rsid w:val="00B6452D"/>
    <w:rsid w:val="00BB7473"/>
    <w:rsid w:val="00BD5D57"/>
    <w:rsid w:val="00C9716C"/>
    <w:rsid w:val="00CC4DD9"/>
    <w:rsid w:val="00CD43A7"/>
    <w:rsid w:val="00CD7E97"/>
    <w:rsid w:val="00CE6A78"/>
    <w:rsid w:val="00DA458A"/>
    <w:rsid w:val="00E0418B"/>
    <w:rsid w:val="00E341AA"/>
    <w:rsid w:val="00E75F22"/>
    <w:rsid w:val="00E93D65"/>
    <w:rsid w:val="00EA504E"/>
    <w:rsid w:val="00EB4125"/>
    <w:rsid w:val="00F2404F"/>
    <w:rsid w:val="00F445CC"/>
    <w:rsid w:val="00F87BCE"/>
    <w:rsid w:val="00FA64D7"/>
    <w:rsid w:val="00FB3816"/>
    <w:rsid w:val="00FD07A3"/>
    <w:rsid w:val="00FF4CC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pt-BR" w:eastAsia="en-US" w:bidi="ar-SA"/>
      </w:rPr>
    </w:rPrDefault>
    <w:pPrDefault>
      <w:pPr>
        <w:spacing w:before="240" w:after="60"/>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FB"/>
    <w:pPr>
      <w:ind w:left="0" w:firstLine="0"/>
      <w:jc w:val="both"/>
    </w:pPr>
    <w:rPr>
      <w:rFonts w:ascii="Arial" w:hAnsi="Arial"/>
    </w:rPr>
  </w:style>
  <w:style w:type="paragraph" w:styleId="Ttulo1">
    <w:name w:val="heading 1"/>
    <w:basedOn w:val="Normal"/>
    <w:next w:val="Normal"/>
    <w:link w:val="Ttulo1Char"/>
    <w:uiPriority w:val="9"/>
    <w:qFormat/>
    <w:rsid w:val="001F4EEC"/>
    <w:pPr>
      <w:keepNext/>
      <w:keepLines/>
      <w:pBdr>
        <w:bottom w:val="single" w:sz="4" w:space="1" w:color="auto"/>
      </w:pBdr>
      <w:spacing w:before="480" w:after="0"/>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har"/>
    <w:uiPriority w:val="9"/>
    <w:unhideWhenUsed/>
    <w:qFormat/>
    <w:rsid w:val="00E0418B"/>
    <w:pPr>
      <w:keepNext/>
      <w:keepLines/>
      <w:spacing w:before="200" w:after="0"/>
      <w:outlineLvl w:val="1"/>
    </w:pPr>
    <w:rPr>
      <w:rFonts w:asciiTheme="majorHAnsi" w:eastAsiaTheme="majorEastAsia" w:hAnsiTheme="majorHAnsi" w:cstheme="majorBidi"/>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F4EEC"/>
    <w:rPr>
      <w:rFonts w:asciiTheme="majorHAnsi" w:eastAsiaTheme="majorEastAsia" w:hAnsiTheme="majorHAnsi" w:cstheme="majorBidi"/>
      <w:b/>
      <w:bCs/>
      <w:sz w:val="28"/>
      <w:szCs w:val="28"/>
    </w:rPr>
  </w:style>
  <w:style w:type="character" w:customStyle="1" w:styleId="Ttulo2Char">
    <w:name w:val="Título 2 Char"/>
    <w:basedOn w:val="Fontepargpadro"/>
    <w:link w:val="Ttulo2"/>
    <w:uiPriority w:val="9"/>
    <w:rsid w:val="00E0418B"/>
    <w:rPr>
      <w:rFonts w:asciiTheme="majorHAnsi" w:eastAsiaTheme="majorEastAsia" w:hAnsiTheme="majorHAnsi" w:cstheme="majorBidi"/>
      <w:b/>
      <w:bCs/>
      <w:sz w:val="26"/>
      <w:szCs w:val="26"/>
    </w:rPr>
  </w:style>
  <w:style w:type="paragraph" w:styleId="Subttulo">
    <w:name w:val="Subtitle"/>
    <w:basedOn w:val="Normal"/>
    <w:next w:val="Normal"/>
    <w:link w:val="SubttuloChar"/>
    <w:uiPriority w:val="11"/>
    <w:qFormat/>
    <w:rsid w:val="00E0418B"/>
    <w:pPr>
      <w:numPr>
        <w:ilvl w:val="1"/>
      </w:numPr>
      <w:ind w:left="720" w:hanging="720"/>
    </w:pPr>
    <w:rPr>
      <w:rFonts w:asciiTheme="majorHAnsi" w:eastAsiaTheme="majorEastAsia" w:hAnsiTheme="majorHAnsi" w:cstheme="majorBidi"/>
      <w:i/>
      <w:iCs/>
      <w:spacing w:val="15"/>
      <w:sz w:val="24"/>
      <w:szCs w:val="24"/>
    </w:rPr>
  </w:style>
  <w:style w:type="character" w:customStyle="1" w:styleId="SubttuloChar">
    <w:name w:val="Subtítulo Char"/>
    <w:basedOn w:val="Fontepargpadro"/>
    <w:link w:val="Subttulo"/>
    <w:uiPriority w:val="11"/>
    <w:rsid w:val="00E0418B"/>
    <w:rPr>
      <w:rFonts w:asciiTheme="majorHAnsi" w:eastAsiaTheme="majorEastAsia" w:hAnsiTheme="majorHAnsi" w:cstheme="majorBidi"/>
      <w:i/>
      <w:iCs/>
      <w:spacing w:val="15"/>
      <w:sz w:val="24"/>
      <w:szCs w:val="24"/>
    </w:rPr>
  </w:style>
  <w:style w:type="paragraph" w:styleId="Cabealho">
    <w:name w:val="header"/>
    <w:basedOn w:val="Normal"/>
    <w:link w:val="CabealhoChar"/>
    <w:uiPriority w:val="99"/>
    <w:unhideWhenUsed/>
    <w:rsid w:val="00E0418B"/>
    <w:pPr>
      <w:tabs>
        <w:tab w:val="center" w:pos="4252"/>
        <w:tab w:val="right" w:pos="8504"/>
      </w:tabs>
      <w:spacing w:before="0" w:after="0"/>
    </w:pPr>
  </w:style>
  <w:style w:type="character" w:customStyle="1" w:styleId="CabealhoChar">
    <w:name w:val="Cabeçalho Char"/>
    <w:basedOn w:val="Fontepargpadro"/>
    <w:link w:val="Cabealho"/>
    <w:uiPriority w:val="99"/>
    <w:rsid w:val="00E0418B"/>
    <w:rPr>
      <w:rFonts w:ascii="Arial" w:hAnsi="Arial"/>
    </w:rPr>
  </w:style>
  <w:style w:type="paragraph" w:styleId="Rodap">
    <w:name w:val="footer"/>
    <w:basedOn w:val="Normal"/>
    <w:link w:val="RodapChar"/>
    <w:uiPriority w:val="99"/>
    <w:semiHidden/>
    <w:unhideWhenUsed/>
    <w:rsid w:val="00E0418B"/>
    <w:pPr>
      <w:tabs>
        <w:tab w:val="center" w:pos="4252"/>
        <w:tab w:val="right" w:pos="8504"/>
      </w:tabs>
      <w:spacing w:before="0" w:after="0"/>
    </w:pPr>
  </w:style>
  <w:style w:type="character" w:customStyle="1" w:styleId="RodapChar">
    <w:name w:val="Rodapé Char"/>
    <w:basedOn w:val="Fontepargpadro"/>
    <w:link w:val="Rodap"/>
    <w:uiPriority w:val="99"/>
    <w:semiHidden/>
    <w:rsid w:val="00E0418B"/>
    <w:rPr>
      <w:rFonts w:ascii="Arial" w:hAnsi="Arial"/>
    </w:rPr>
  </w:style>
  <w:style w:type="paragraph" w:styleId="Textodebalo">
    <w:name w:val="Balloon Text"/>
    <w:basedOn w:val="Normal"/>
    <w:link w:val="TextodebaloChar"/>
    <w:uiPriority w:val="99"/>
    <w:semiHidden/>
    <w:unhideWhenUsed/>
    <w:rsid w:val="00E0418B"/>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E0418B"/>
    <w:rPr>
      <w:rFonts w:ascii="Tahoma" w:hAnsi="Tahoma" w:cs="Tahoma"/>
      <w:sz w:val="16"/>
      <w:szCs w:val="16"/>
    </w:rPr>
  </w:style>
  <w:style w:type="table" w:styleId="Tabelacomgrade">
    <w:name w:val="Table Grid"/>
    <w:basedOn w:val="Tabelanormal"/>
    <w:uiPriority w:val="59"/>
    <w:rsid w:val="00E0418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0418B"/>
    <w:pPr>
      <w:contextualSpacing/>
    </w:pPr>
  </w:style>
  <w:style w:type="character" w:styleId="TextodoEspaoReservado">
    <w:name w:val="Placeholder Text"/>
    <w:basedOn w:val="Fontepargpadro"/>
    <w:uiPriority w:val="99"/>
    <w:semiHidden/>
    <w:rsid w:val="00EB412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6E7B61E-62A5-469C-95C8-EA721BDA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3133</TotalTime>
  <Pages>3</Pages>
  <Words>547</Words>
  <Characters>2956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Duarte Abdala</dc:creator>
  <cp:lastModifiedBy>Daniel Duarte Abdala</cp:lastModifiedBy>
  <cp:revision>10</cp:revision>
  <cp:lastPrinted>2013-12-04T21:54:00Z</cp:lastPrinted>
  <dcterms:created xsi:type="dcterms:W3CDTF">2013-11-09T01:29:00Z</dcterms:created>
  <dcterms:modified xsi:type="dcterms:W3CDTF">2013-12-04T22:54:00Z</dcterms:modified>
</cp:coreProperties>
</file>